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方正小标宋" w:hAnsi="方正小标宋" w:eastAsia="方正小标宋" w:cs="方正小标宋"/>
          <w:snapToGrid/>
          <w:kern w:val="2"/>
          <w:sz w:val="44"/>
          <w:szCs w:val="44"/>
          <w:lang w:val="en-US" w:eastAsia="zh-CN"/>
        </w:rPr>
      </w:pPr>
      <w:bookmarkStart w:id="0" w:name="_Hlk516558168"/>
      <w:r>
        <w:rPr>
          <w:rFonts w:hint="eastAsia" w:ascii="黑体" w:hAnsi="黑体" w:eastAsia="黑体" w:cs="仿宋_GB2312"/>
          <w:snapToGrid w:val="0"/>
          <w:sz w:val="32"/>
          <w:szCs w:val="32"/>
        </w:rPr>
        <w:t>附件2</w:t>
      </w:r>
      <w:bookmarkEnd w:id="0"/>
    </w:p>
    <w:p>
      <w:pPr>
        <w:spacing w:line="360" w:lineRule="exact"/>
        <w:jc w:val="center"/>
        <w:outlineLvl w:val="0"/>
        <w:rPr>
          <w:rFonts w:ascii="微软雅黑" w:hAnsi="微软雅黑" w:eastAsia="微软雅黑" w:cs="仿宋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微软雅黑" w:hAnsi="微软雅黑" w:eastAsia="微软雅黑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创业培训(</w:t>
      </w:r>
      <w:r>
        <w:rPr>
          <w:rFonts w:ascii="微软雅黑" w:hAnsi="微软雅黑" w:eastAsia="微软雅黑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SIYB)</w:t>
      </w:r>
      <w:r>
        <w:rPr>
          <w:rFonts w:hint="eastAsia" w:ascii="微软雅黑" w:hAnsi="微软雅黑" w:eastAsia="微软雅黑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讲师培训申请入学登记表</w:t>
      </w:r>
    </w:p>
    <w:bookmarkEnd w:id="1"/>
    <w:tbl>
      <w:tblPr>
        <w:tblStyle w:val="10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83"/>
        <w:gridCol w:w="567"/>
        <w:gridCol w:w="463"/>
        <w:gridCol w:w="671"/>
        <w:gridCol w:w="425"/>
        <w:gridCol w:w="854"/>
        <w:gridCol w:w="280"/>
        <w:gridCol w:w="1135"/>
        <w:gridCol w:w="99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0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Merge w:val="continue"/>
          </w:tcPr>
          <w:p>
            <w:pP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078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Merge w:val="continue"/>
          </w:tcPr>
          <w:p>
            <w:pP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Merge w:val="continue"/>
          </w:tcPr>
          <w:p>
            <w:pP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384" w:type="dxa"/>
            <w:gridSpan w:val="4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微信/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3370" w:type="dxa"/>
            <w:gridSpan w:val="4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3426" w:type="dxa"/>
            <w:gridSpan w:val="3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您的学历：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硕士及以上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本科以下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您所学的专业：</w:t>
            </w:r>
          </w:p>
        </w:tc>
        <w:tc>
          <w:tcPr>
            <w:tcW w:w="5783" w:type="dxa"/>
            <w:gridSpan w:val="8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您取得过哪些相关专业的资格证书？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spacing w:line="4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</w:t>
            </w:r>
          </w:p>
          <w:p>
            <w:pPr>
              <w:spacing w:line="4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</w:t>
            </w:r>
          </w:p>
          <w:p>
            <w:pPr>
              <w:spacing w:line="4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3426" w:type="dxa"/>
            <w:gridSpan w:val="3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您曾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为哪类对象提供培训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潜在企业家(想创业的人)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个体工商户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微型企业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小型企业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大型企业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其他, 请说明：_________________                                           </w:t>
            </w:r>
          </w:p>
        </w:tc>
        <w:tc>
          <w:tcPr>
            <w:tcW w:w="5783" w:type="dxa"/>
            <w:gridSpan w:val="8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比较擅长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以下哪项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企业发展服务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内容？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企业咨询和指导服务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创业培训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企业管理培训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职业/技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财务管理/融资服务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企业注册登记/法律帮助/协会创建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其他, 请说明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426" w:type="dxa"/>
            <w:gridSpan w:val="3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您的职称：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高级及以上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5783" w:type="dxa"/>
            <w:gridSpan w:val="8"/>
            <w:vMerge w:val="restart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创业培训或企业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管理培训方面有何经验？</w:t>
            </w: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培训组织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（后勤安排、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师资安排、准备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场所设备等）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培训计划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（学员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选择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、培训需求分析和课程设计）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培训实施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授课及培训班管理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评估（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评估培训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效果和影响）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后续服务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提供后续跟踪支持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培训推广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无任何经验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426" w:type="dxa"/>
            <w:gridSpan w:val="3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您在提供企业发展服务方面已经具有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年工作经验</w:t>
            </w:r>
          </w:p>
        </w:tc>
        <w:tc>
          <w:tcPr>
            <w:tcW w:w="5783" w:type="dxa"/>
            <w:gridSpan w:val="8"/>
            <w:vMerge w:val="continue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426" w:type="dxa"/>
            <w:gridSpan w:val="3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如果你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曾参与过创业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或企业管理培训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课程，每年平均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期（次）培训</w:t>
            </w:r>
          </w:p>
        </w:tc>
        <w:tc>
          <w:tcPr>
            <w:tcW w:w="5783" w:type="dxa"/>
            <w:gridSpan w:val="8"/>
            <w:vMerge w:val="continue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09" w:type="dxa"/>
            <w:gridSpan w:val="11"/>
            <w:tcBorders>
              <w:left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2、个人分析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209" w:type="dxa"/>
            <w:gridSpan w:val="11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是否还有其他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与培训和企业管理无关的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专长和经验（例如领导艺术培训）？如果有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，请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说明：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09" w:type="dxa"/>
            <w:gridSpan w:val="11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简述您作为创业培训（S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）讲师的主要优势和不足：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209" w:type="dxa"/>
            <w:gridSpan w:val="11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如果您有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创办企业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的相关经验或经历，请简单描述：</w:t>
            </w:r>
          </w:p>
          <w:p>
            <w:pP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09" w:type="dxa"/>
            <w:gridSpan w:val="11"/>
            <w:tcBorders>
              <w:left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 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209" w:type="dxa"/>
            <w:gridSpan w:val="11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您希望在创业培训（S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）讲师培训期间重点学习哪方面内容：（可多选）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SIYB培训原理、方法、技巧、工具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表达与沟通技能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培训课程主要内容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培训技术标准/规程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其他，请说明: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9209" w:type="dxa"/>
            <w:gridSpan w:val="11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您对自己掌握的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企业创办和管理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方面的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、能力水平如何评价？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  容</w:t>
            </w:r>
          </w:p>
        </w:tc>
        <w:tc>
          <w:tcPr>
            <w:tcW w:w="43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是否需要提高？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2859" w:type="dxa"/>
            <w:gridSpan w:val="2"/>
            <w:vMerge w:val="continue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较差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较好</w:t>
            </w:r>
          </w:p>
        </w:tc>
        <w:tc>
          <w:tcPr>
            <w:tcW w:w="1135" w:type="dxa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很好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3" w:type="dxa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企业家特点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制定企业计划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产生和衡量企业构思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企业法律形态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法律责任和保险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创业资金，贷款机构等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成本计算和产品定价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库存管理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209" w:type="dxa"/>
            <w:gridSpan w:val="11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rPr>
                <w:rFonts w:ascii="微软雅黑" w:hAnsi="微软雅黑" w:eastAsia="微软雅黑" w:cs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申请人声明：</w:t>
            </w:r>
          </w:p>
          <w:p>
            <w:pPr>
              <w:pStyle w:val="5"/>
              <w:spacing w:line="300" w:lineRule="exact"/>
              <w:ind w:firstLine="320" w:firstLineChars="200"/>
              <w:rPr>
                <w:rFonts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我承诺在本表中提供的有关我个人的信息真实而准确。如果我入选了创业培训（S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）讲师培训，我将保证全程参加10天的培训活动。在讲师培训班结束后，我将服从当地创业培训主管部门的管理，参与创业培训工作，并严格按照创业培训(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SIYB)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项目组织实施技术规程开展教学活动。</w:t>
            </w:r>
          </w:p>
          <w:p>
            <w:pPr>
              <w:spacing w:line="300" w:lineRule="exact"/>
              <w:ind w:firstLine="420" w:firstLineChars="20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申请人签名：             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209" w:type="dxa"/>
            <w:gridSpan w:val="11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所在单位推荐意见：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负责人签名（盖章）：                         </w:t>
            </w:r>
            <w:r>
              <w:rPr>
                <w:rFonts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9209" w:type="dxa"/>
            <w:gridSpan w:val="11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主管部门审批意见：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负责人签名（盖章）：                          日期： </w:t>
            </w:r>
          </w:p>
        </w:tc>
      </w:tr>
    </w:tbl>
    <w:p>
      <w:pPr>
        <w:spacing w:line="360" w:lineRule="auto"/>
        <w:jc w:val="center"/>
        <w:outlineLvl w:val="0"/>
        <w:rPr>
          <w:rFonts w:ascii="微软雅黑" w:hAnsi="微软雅黑" w:eastAsia="微软雅黑" w:cs="仿宋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仿宋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创业培训讲师培训班标准课程安排（GYB/SYB）</w:t>
      </w:r>
    </w:p>
    <w:tbl>
      <w:tblPr>
        <w:tblStyle w:val="10"/>
        <w:tblW w:w="86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702"/>
        <w:gridCol w:w="5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107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1702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5816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学 内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开班式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马兰花中国创业培训介绍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破冰分组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班级培训目标与安排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创业培训讲师及讲师职责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GYB、SYB培训课程介绍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pStyle w:val="16"/>
              <w:spacing w:line="380" w:lineRule="exact"/>
              <w:jc w:val="left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成人学习原理</w:t>
            </w:r>
          </w:p>
          <w:p>
            <w:pPr>
              <w:pStyle w:val="16"/>
              <w:spacing w:line="380" w:lineRule="exact"/>
              <w:jc w:val="left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参与式培训方法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pStyle w:val="16"/>
              <w:spacing w:line="380" w:lineRule="exact"/>
              <w:jc w:val="left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SIYB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实操沙盘1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非语言表达技巧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视觉教具的有效使用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SIYB实操沙盘2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第四天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SYB培训周期和市场营销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学员选择与培训需求分析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SYB培训周期之后续支持服务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SYB培训周期之监督与评估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.第五天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培训班的组织与管理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创业培训课程设计与授课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创业培训课堂计划与教案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中期评估、试讲要求及备课要领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试讲抽签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07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第六天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全天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备课与指导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107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第七天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08:30-17:30</w:t>
            </w:r>
          </w:p>
        </w:tc>
        <w:tc>
          <w:tcPr>
            <w:tcW w:w="5816" w:type="dxa"/>
          </w:tcPr>
          <w:p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讲师试讲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07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第八天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08:30-17:30</w:t>
            </w:r>
          </w:p>
        </w:tc>
        <w:tc>
          <w:tcPr>
            <w:tcW w:w="5816" w:type="dxa"/>
          </w:tcPr>
          <w:p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讲师试讲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第九天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08:30-17:30</w:t>
            </w:r>
          </w:p>
        </w:tc>
        <w:tc>
          <w:tcPr>
            <w:tcW w:w="5816" w:type="dxa"/>
          </w:tcPr>
          <w:p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讲师试讲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19:30-20:30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第十天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讲师试讲/培训师点评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1、结束评估与行动计划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2、结业式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9" w:h="16834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Futur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0672"/>
    <w:rsid w:val="12CA0672"/>
    <w:rsid w:val="27CC060C"/>
    <w:rsid w:val="2C597244"/>
    <w:rsid w:val="2CF50F55"/>
    <w:rsid w:val="335950D5"/>
    <w:rsid w:val="3A1D2AF9"/>
    <w:rsid w:val="43C275D0"/>
    <w:rsid w:val="5D820A10"/>
    <w:rsid w:val="69273B40"/>
    <w:rsid w:val="75DE787D"/>
    <w:rsid w:val="77BC73E7"/>
    <w:rsid w:val="7B37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suppressAutoHyphens/>
      <w:jc w:val="center"/>
      <w:outlineLvl w:val="0"/>
    </w:pPr>
    <w:rPr>
      <w:rFonts w:ascii="Century Schoolbook" w:hAnsi="Century Schoolbook"/>
      <w:i/>
      <w:snapToGrid w:val="0"/>
      <w:spacing w:val="-2"/>
      <w:kern w:val="0"/>
      <w:sz w:val="20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6" w:space="0"/>
        <w:right w:val="none" w:color="auto" w:sz="0" w:space="0"/>
      </w:pBdr>
      <w:spacing w:before="150" w:beforeAutospacing="0" w:after="0" w:afterAutospacing="0" w:line="420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tabs>
        <w:tab w:val="right" w:pos="9360"/>
      </w:tabs>
      <w:suppressAutoHyphens/>
      <w:jc w:val="left"/>
    </w:pPr>
    <w:rPr>
      <w:snapToGrid w:val="0"/>
      <w:kern w:val="0"/>
      <w:sz w:val="20"/>
      <w:szCs w:val="20"/>
    </w:rPr>
  </w:style>
  <w:style w:type="paragraph" w:styleId="5">
    <w:name w:val="Body Text"/>
    <w:basedOn w:val="1"/>
    <w:qFormat/>
    <w:uiPriority w:val="0"/>
    <w:pPr>
      <w:tabs>
        <w:tab w:val="left" w:pos="0"/>
      </w:tabs>
      <w:suppressAutoHyphens/>
      <w:ind w:right="-36"/>
      <w:jc w:val="left"/>
    </w:pPr>
    <w:rPr>
      <w:rFonts w:ascii="Century Schoolbook" w:hAnsi="Century Schoolbook"/>
      <w:b/>
      <w:snapToGrid w:val="0"/>
      <w:kern w:val="0"/>
      <w:sz w:val="16"/>
      <w:szCs w:val="20"/>
    </w:rPr>
  </w:style>
  <w:style w:type="paragraph" w:styleId="6">
    <w:name w:val="Body Text Indent 2"/>
    <w:basedOn w:val="1"/>
    <w:qFormat/>
    <w:uiPriority w:val="0"/>
    <w:pPr>
      <w:tabs>
        <w:tab w:val="left" w:pos="0"/>
        <w:tab w:val="left" w:pos="360"/>
      </w:tabs>
      <w:suppressAutoHyphens/>
      <w:ind w:left="720" w:hanging="720"/>
      <w:jc w:val="left"/>
    </w:pPr>
    <w:rPr>
      <w:rFonts w:ascii="Century Schoolbook" w:hAnsi="Century Schoolbook"/>
      <w:snapToGrid w:val="0"/>
      <w:kern w:val="0"/>
      <w:sz w:val="20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tabs>
        <w:tab w:val="left" w:pos="0"/>
      </w:tabs>
      <w:suppressAutoHyphens/>
      <w:jc w:val="center"/>
    </w:pPr>
    <w:rPr>
      <w:rFonts w:ascii="Futura" w:hAnsi="Futura"/>
      <w:b/>
      <w:snapToGrid w:val="0"/>
      <w:kern w:val="0"/>
      <w:sz w:val="58"/>
      <w:szCs w:val="20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464646"/>
      <w:u w:val="none"/>
    </w:rPr>
  </w:style>
  <w:style w:type="character" w:styleId="14">
    <w:name w:val="Hyperlink"/>
    <w:basedOn w:val="11"/>
    <w:qFormat/>
    <w:uiPriority w:val="0"/>
    <w:rPr>
      <w:color w:val="464646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2019-05-23T01:56:00Z</dcterms:created>
  <dc:creator>查拉图斯</dc:creator>
  <lastModifiedBy>陌然、</lastModifiedBy>
  <lastPrinted>2019-05-23T01:56:00Z</lastPrinted>
  <dcterms:modified xsi:type="dcterms:W3CDTF">2021-07-02T04:05:48Z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