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17" w:line="174" w:lineRule="auto"/>
        <w:ind w:left="186"/>
        <w:rPr>
          <w:rFonts w:ascii="微软雅黑" w:hAnsi="微软雅黑" w:eastAsia="微软雅黑" w:cs="微软雅黑"/>
          <w:sz w:val="112"/>
          <w:szCs w:val="112"/>
        </w:rPr>
      </w:pPr>
      <w:r>
        <w:rPr>
          <w:rFonts w:ascii="微软雅黑" w:hAnsi="微软雅黑" w:eastAsia="微软雅黑" w:cs="微软雅黑"/>
          <w:color w:val="FF0000"/>
          <w:spacing w:val="-86"/>
          <w:sz w:val="112"/>
          <w:szCs w:val="112"/>
        </w:rPr>
        <w:t>湖</w:t>
      </w:r>
      <w:r>
        <w:rPr>
          <w:rFonts w:ascii="微软雅黑" w:hAnsi="微软雅黑" w:eastAsia="微软雅黑" w:cs="微软雅黑"/>
          <w:color w:val="FF0000"/>
          <w:spacing w:val="-79"/>
          <w:sz w:val="112"/>
          <w:szCs w:val="112"/>
        </w:rPr>
        <w:t xml:space="preserve">  南  省  教  育  厅</w:t>
      </w:r>
    </w:p>
    <w:p>
      <w:pPr>
        <w:spacing w:line="90" w:lineRule="exact"/>
        <w:textAlignment w:val="center"/>
      </w:pPr>
      <w:r>
        <w:drawing>
          <wp:inline distT="0" distB="0" distL="0" distR="0">
            <wp:extent cx="5759450" cy="5715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084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99" w:lineRule="auto"/>
        <w:rPr>
          <w:rFonts w:ascii="Arial"/>
          <w:sz w:val="21"/>
        </w:rPr>
      </w:pPr>
    </w:p>
    <w:p>
      <w:pPr>
        <w:spacing w:before="101" w:line="474" w:lineRule="auto"/>
        <w:ind w:left="1256" w:right="11" w:firstLine="475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仿宋" w:hAnsi="仿宋" w:eastAsia="仿宋" w:cs="仿宋"/>
          <w:spacing w:val="4"/>
          <w:sz w:val="31"/>
          <w:szCs w:val="31"/>
        </w:rPr>
        <w:t>湘教通〔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2023</w:t>
      </w:r>
      <w:r>
        <w:rPr>
          <w:rFonts w:ascii="仿宋" w:hAnsi="仿宋" w:eastAsia="仿宋" w:cs="仿宋"/>
          <w:spacing w:val="4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119 </w:t>
      </w:r>
      <w:r>
        <w:rPr>
          <w:rFonts w:ascii="仿宋" w:hAnsi="仿宋" w:eastAsia="仿宋" w:cs="仿宋"/>
          <w:spacing w:val="3"/>
          <w:sz w:val="31"/>
          <w:szCs w:val="31"/>
        </w:rPr>
        <w:t>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8"/>
          <w:sz w:val="43"/>
          <w:szCs w:val="43"/>
        </w:rPr>
        <w:t>关</w:t>
      </w:r>
      <w:r>
        <w:rPr>
          <w:rFonts w:ascii="微软雅黑" w:hAnsi="微软雅黑" w:eastAsia="微软雅黑" w:cs="微软雅黑"/>
          <w:spacing w:val="11"/>
          <w:sz w:val="43"/>
          <w:szCs w:val="43"/>
        </w:rPr>
        <w:t>于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推荐全国最美教师人选的通知</w:t>
      </w:r>
    </w:p>
    <w:p>
      <w:pPr>
        <w:spacing w:before="49" w:line="222" w:lineRule="auto"/>
        <w:ind w:left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各</w:t>
      </w:r>
      <w:r>
        <w:rPr>
          <w:rFonts w:ascii="仿宋" w:hAnsi="仿宋" w:eastAsia="仿宋" w:cs="仿宋"/>
          <w:spacing w:val="8"/>
          <w:sz w:val="31"/>
          <w:szCs w:val="31"/>
        </w:rPr>
        <w:t>市州教育 (体) 局，各高等学校，委厅直属学校：</w:t>
      </w:r>
    </w:p>
    <w:p>
      <w:pPr>
        <w:spacing w:before="228" w:line="357" w:lineRule="auto"/>
        <w:ind w:left="25" w:right="11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为贯</w:t>
      </w:r>
      <w:r>
        <w:rPr>
          <w:rFonts w:ascii="仿宋" w:hAnsi="仿宋" w:eastAsia="仿宋" w:cs="仿宋"/>
          <w:spacing w:val="10"/>
          <w:sz w:val="31"/>
          <w:szCs w:val="31"/>
        </w:rPr>
        <w:t>彻</w:t>
      </w:r>
      <w:r>
        <w:rPr>
          <w:rFonts w:ascii="仿宋" w:hAnsi="仿宋" w:eastAsia="仿宋" w:cs="仿宋"/>
          <w:spacing w:val="9"/>
          <w:sz w:val="31"/>
          <w:szCs w:val="31"/>
        </w:rPr>
        <w:t>落实党的二十大精神，热烈庆祝第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39 </w:t>
      </w:r>
      <w:r>
        <w:rPr>
          <w:rFonts w:ascii="仿宋" w:hAnsi="仿宋" w:eastAsia="仿宋" w:cs="仿宋"/>
          <w:spacing w:val="9"/>
          <w:sz w:val="31"/>
          <w:szCs w:val="31"/>
        </w:rPr>
        <w:t>个教师节，大力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宣传优秀教师</w:t>
      </w:r>
      <w:r>
        <w:rPr>
          <w:rFonts w:ascii="仿宋" w:hAnsi="仿宋" w:eastAsia="仿宋" w:cs="仿宋"/>
          <w:spacing w:val="3"/>
          <w:sz w:val="31"/>
          <w:szCs w:val="31"/>
        </w:rPr>
        <w:t>典</w:t>
      </w:r>
      <w:r>
        <w:rPr>
          <w:rFonts w:ascii="仿宋" w:hAnsi="仿宋" w:eastAsia="仿宋" w:cs="仿宋"/>
          <w:spacing w:val="2"/>
          <w:sz w:val="31"/>
          <w:szCs w:val="31"/>
        </w:rPr>
        <w:t>型， 弘扬尊师重教社会风尚，教育部、 中宣部联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合中央广播</w:t>
      </w:r>
      <w:r>
        <w:rPr>
          <w:rFonts w:ascii="仿宋" w:hAnsi="仿宋" w:eastAsia="仿宋" w:cs="仿宋"/>
          <w:spacing w:val="6"/>
          <w:sz w:val="31"/>
          <w:szCs w:val="31"/>
        </w:rPr>
        <w:t>电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视台将共同组织开展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2023 </w:t>
      </w:r>
      <w:r>
        <w:rPr>
          <w:rFonts w:ascii="仿宋" w:hAnsi="仿宋" w:eastAsia="仿宋" w:cs="仿宋"/>
          <w:spacing w:val="4"/>
          <w:sz w:val="31"/>
          <w:szCs w:val="31"/>
        </w:rPr>
        <w:t>年全国最美教师选树宣传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活</w:t>
      </w:r>
      <w:r>
        <w:rPr>
          <w:rFonts w:ascii="仿宋" w:hAnsi="仿宋" w:eastAsia="仿宋" w:cs="仿宋"/>
          <w:spacing w:val="19"/>
          <w:sz w:val="31"/>
          <w:szCs w:val="31"/>
        </w:rPr>
        <w:t>动</w:t>
      </w:r>
      <w:r>
        <w:rPr>
          <w:rFonts w:ascii="仿宋" w:hAnsi="仿宋" w:eastAsia="仿宋" w:cs="仿宋"/>
          <w:spacing w:val="13"/>
          <w:sz w:val="31"/>
          <w:szCs w:val="31"/>
        </w:rPr>
        <w:t>。为更好地推介、宣传我省教育战线工作者的感人事迹，确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保</w:t>
      </w:r>
      <w:r>
        <w:rPr>
          <w:rFonts w:ascii="仿宋" w:hAnsi="仿宋" w:eastAsia="仿宋" w:cs="仿宋"/>
          <w:spacing w:val="19"/>
          <w:sz w:val="31"/>
          <w:szCs w:val="31"/>
        </w:rPr>
        <w:t>宣</w:t>
      </w:r>
      <w:r>
        <w:rPr>
          <w:rFonts w:ascii="仿宋" w:hAnsi="仿宋" w:eastAsia="仿宋" w:cs="仿宋"/>
          <w:spacing w:val="13"/>
          <w:sz w:val="31"/>
          <w:szCs w:val="31"/>
        </w:rPr>
        <w:t>传对象的典型性、先进性和感染力，评选出社会公认的最美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教师，现就推荐工作的有关事宜通知如下。</w:t>
      </w:r>
    </w:p>
    <w:p>
      <w:pPr>
        <w:spacing w:line="513" w:lineRule="exact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4"/>
          <w:sz w:val="31"/>
          <w:szCs w:val="31"/>
        </w:rPr>
        <w:t>一、评选条件</w:t>
      </w:r>
    </w:p>
    <w:p>
      <w:pPr>
        <w:spacing w:before="89" w:line="222" w:lineRule="auto"/>
        <w:ind w:left="69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.  </w:t>
      </w:r>
      <w:r>
        <w:rPr>
          <w:rFonts w:ascii="仿宋" w:hAnsi="仿宋" w:eastAsia="仿宋" w:cs="仿宋"/>
          <w:spacing w:val="7"/>
          <w:sz w:val="31"/>
          <w:szCs w:val="31"/>
        </w:rPr>
        <w:t>政审合格，具有崇高师德、时代特征的新教师典型；</w:t>
      </w:r>
    </w:p>
    <w:p>
      <w:pPr>
        <w:spacing w:before="227" w:line="220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2. 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从事教育工作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"/>
          <w:sz w:val="31"/>
          <w:szCs w:val="31"/>
        </w:rPr>
        <w:t>年以上；</w:t>
      </w:r>
    </w:p>
    <w:p>
      <w:pPr>
        <w:spacing w:before="231" w:line="222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.  </w:t>
      </w:r>
      <w:r>
        <w:rPr>
          <w:rFonts w:ascii="仿宋" w:hAnsi="仿宋" w:eastAsia="仿宋" w:cs="仿宋"/>
          <w:spacing w:val="7"/>
          <w:sz w:val="31"/>
          <w:szCs w:val="31"/>
        </w:rPr>
        <w:t>近三年获得市级或市级以上荣誉；</w:t>
      </w:r>
    </w:p>
    <w:p>
      <w:pPr>
        <w:spacing w:before="227" w:line="222" w:lineRule="auto"/>
        <w:ind w:left="66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今年全国最美教师选拔重点包括：</w:t>
      </w:r>
    </w:p>
    <w:p>
      <w:pPr>
        <w:spacing w:before="178" w:line="419" w:lineRule="exact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position w:val="3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8"/>
          <w:position w:val="3"/>
          <w:sz w:val="31"/>
          <w:szCs w:val="31"/>
        </w:rPr>
        <w:t xml:space="preserve"> 1)</w:t>
      </w:r>
      <w:r>
        <w:rPr>
          <w:rFonts w:ascii="仿宋" w:hAnsi="仿宋" w:eastAsia="仿宋" w:cs="仿宋"/>
          <w:spacing w:val="8"/>
          <w:position w:val="3"/>
          <w:sz w:val="31"/>
          <w:szCs w:val="31"/>
        </w:rPr>
        <w:t>用情怀打动学生，用理论启发学生，用实践带动学生，打</w:t>
      </w:r>
    </w:p>
    <w:p>
      <w:pPr>
        <w:spacing w:before="230" w:line="365" w:lineRule="auto"/>
        <w:ind w:left="70" w:right="11" w:hanging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造</w:t>
      </w:r>
      <w:r>
        <w:rPr>
          <w:rFonts w:ascii="仿宋" w:hAnsi="仿宋" w:eastAsia="仿宋" w:cs="仿宋"/>
          <w:spacing w:val="13"/>
          <w:sz w:val="31"/>
          <w:szCs w:val="31"/>
        </w:rPr>
        <w:t>特色鲜明、学生欢迎的大中小学思政课堂，与时俱进、业绩突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出的思政课教师</w:t>
      </w:r>
      <w:r>
        <w:rPr>
          <w:rFonts w:ascii="仿宋" w:hAnsi="仿宋" w:eastAsia="仿宋" w:cs="仿宋"/>
          <w:spacing w:val="1"/>
          <w:sz w:val="31"/>
          <w:szCs w:val="31"/>
        </w:rPr>
        <w:t>；</w:t>
      </w:r>
    </w:p>
    <w:p>
      <w:pPr>
        <w:sectPr>
          <w:footerReference r:id="rId5" w:type="default"/>
          <w:pgSz w:w="11906" w:h="16839"/>
          <w:pgMar w:top="1431" w:right="1406" w:bottom="1479" w:left="1399" w:header="0" w:footer="1389" w:gutter="0"/>
          <w:cols w:space="720" w:num="1"/>
        </w:sect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101" w:line="357" w:lineRule="auto"/>
        <w:ind w:left="3" w:right="2" w:firstLine="6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(2)</w:t>
      </w:r>
      <w:r>
        <w:rPr>
          <w:rFonts w:ascii="仿宋" w:hAnsi="仿宋" w:eastAsia="仿宋" w:cs="仿宋"/>
          <w:spacing w:val="11"/>
          <w:sz w:val="31"/>
          <w:szCs w:val="31"/>
        </w:rPr>
        <w:t>在教学研究和育人工作中，扎实肯干，积极探索创新教</w:t>
      </w:r>
      <w:r>
        <w:rPr>
          <w:rFonts w:ascii="仿宋" w:hAnsi="仿宋" w:eastAsia="仿宋" w:cs="仿宋"/>
          <w:spacing w:val="9"/>
          <w:sz w:val="31"/>
          <w:szCs w:val="31"/>
        </w:rPr>
        <w:t>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教</w:t>
      </w:r>
      <w:r>
        <w:rPr>
          <w:rFonts w:ascii="仿宋" w:hAnsi="仿宋" w:eastAsia="仿宋" w:cs="仿宋"/>
          <w:spacing w:val="9"/>
          <w:sz w:val="31"/>
          <w:szCs w:val="31"/>
        </w:rPr>
        <w:t>学方法，关爱学生、恪尽职守，率先垂范、奋勇担当的教师；</w:t>
      </w:r>
    </w:p>
    <w:p>
      <w:pPr>
        <w:spacing w:before="1" w:line="357" w:lineRule="auto"/>
        <w:ind w:left="10" w:right="2" w:firstLine="63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(3)</w:t>
      </w:r>
      <w:r>
        <w:rPr>
          <w:rFonts w:ascii="仿宋" w:hAnsi="仿宋" w:eastAsia="仿宋" w:cs="仿宋"/>
          <w:spacing w:val="11"/>
          <w:sz w:val="31"/>
          <w:szCs w:val="31"/>
        </w:rPr>
        <w:t>大力弘扬中华优秀传统文化，推动中华优秀传统文化创</w:t>
      </w:r>
      <w:r>
        <w:rPr>
          <w:rFonts w:ascii="仿宋" w:hAnsi="仿宋" w:eastAsia="仿宋" w:cs="仿宋"/>
          <w:spacing w:val="9"/>
          <w:sz w:val="31"/>
          <w:szCs w:val="31"/>
        </w:rPr>
        <w:t>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性转化、创新性发展的典型教师</w:t>
      </w:r>
      <w:r>
        <w:rPr>
          <w:rFonts w:ascii="仿宋" w:hAnsi="仿宋" w:eastAsia="仿宋" w:cs="仿宋"/>
          <w:spacing w:val="7"/>
          <w:sz w:val="31"/>
          <w:szCs w:val="31"/>
        </w:rPr>
        <w:t>；</w:t>
      </w:r>
    </w:p>
    <w:p>
      <w:pPr>
        <w:spacing w:before="1" w:line="357" w:lineRule="auto"/>
        <w:ind w:left="1" w:right="2" w:firstLine="64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(4)</w:t>
      </w:r>
      <w:r>
        <w:rPr>
          <w:rFonts w:ascii="仿宋" w:hAnsi="仿宋" w:eastAsia="仿宋" w:cs="仿宋"/>
          <w:spacing w:val="11"/>
          <w:sz w:val="31"/>
          <w:szCs w:val="31"/>
        </w:rPr>
        <w:t>坚守乡村一线，坚持扶志扶智、助力乡村振兴，具有奉</w:t>
      </w:r>
      <w:r>
        <w:rPr>
          <w:rFonts w:ascii="仿宋" w:hAnsi="仿宋" w:eastAsia="仿宋" w:cs="仿宋"/>
          <w:spacing w:val="9"/>
          <w:sz w:val="31"/>
          <w:szCs w:val="31"/>
        </w:rPr>
        <w:t>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精</w:t>
      </w:r>
      <w:r>
        <w:rPr>
          <w:rFonts w:ascii="仿宋" w:hAnsi="仿宋" w:eastAsia="仿宋" w:cs="仿宋"/>
          <w:spacing w:val="6"/>
          <w:sz w:val="31"/>
          <w:szCs w:val="31"/>
        </w:rPr>
        <w:t>神的教师；</w:t>
      </w:r>
    </w:p>
    <w:p>
      <w:pPr>
        <w:spacing w:line="418" w:lineRule="exact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position w:val="3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8"/>
          <w:position w:val="3"/>
          <w:sz w:val="31"/>
          <w:szCs w:val="31"/>
        </w:rPr>
        <w:t>5)</w:t>
      </w:r>
      <w:r>
        <w:rPr>
          <w:rFonts w:ascii="仿宋" w:hAnsi="仿宋" w:eastAsia="仿宋" w:cs="仿宋"/>
          <w:spacing w:val="8"/>
          <w:position w:val="3"/>
          <w:sz w:val="31"/>
          <w:szCs w:val="31"/>
        </w:rPr>
        <w:t>体育、美育、音乐教育等领域的优秀教师；</w:t>
      </w:r>
    </w:p>
    <w:p>
      <w:pPr>
        <w:spacing w:before="183" w:line="357" w:lineRule="auto"/>
        <w:ind w:left="11" w:right="2" w:firstLine="6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(6)</w:t>
      </w:r>
      <w:r>
        <w:rPr>
          <w:rFonts w:ascii="仿宋" w:hAnsi="仿宋" w:eastAsia="仿宋" w:cs="仿宋"/>
          <w:spacing w:val="11"/>
          <w:sz w:val="31"/>
          <w:szCs w:val="31"/>
        </w:rPr>
        <w:t>热爱特殊教育事业，遵循学生身心发展特点和特殊教育</w:t>
      </w:r>
      <w:r>
        <w:rPr>
          <w:rFonts w:ascii="仿宋" w:hAnsi="仿宋" w:eastAsia="仿宋" w:cs="仿宋"/>
          <w:spacing w:val="9"/>
          <w:sz w:val="31"/>
          <w:szCs w:val="31"/>
        </w:rPr>
        <w:t>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学</w:t>
      </w:r>
      <w:r>
        <w:rPr>
          <w:rFonts w:ascii="仿宋" w:hAnsi="仿宋" w:eastAsia="仿宋" w:cs="仿宋"/>
          <w:spacing w:val="13"/>
          <w:sz w:val="31"/>
          <w:szCs w:val="31"/>
        </w:rPr>
        <w:t>规律，最大限度地开发潜能、补偿缺陷，促进学生更好地适应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和</w:t>
      </w:r>
      <w:r>
        <w:rPr>
          <w:rFonts w:ascii="仿宋" w:hAnsi="仿宋" w:eastAsia="仿宋" w:cs="仿宋"/>
          <w:spacing w:val="8"/>
          <w:sz w:val="31"/>
          <w:szCs w:val="31"/>
        </w:rPr>
        <w:t>融</w:t>
      </w:r>
      <w:r>
        <w:rPr>
          <w:rFonts w:ascii="仿宋" w:hAnsi="仿宋" w:eastAsia="仿宋" w:cs="仿宋"/>
          <w:spacing w:val="7"/>
          <w:sz w:val="31"/>
          <w:szCs w:val="31"/>
        </w:rPr>
        <w:t>入社会的特殊教育教师；</w:t>
      </w:r>
    </w:p>
    <w:p>
      <w:pPr>
        <w:spacing w:line="418" w:lineRule="exact"/>
        <w:ind w:left="64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position w:val="3"/>
          <w:sz w:val="31"/>
          <w:szCs w:val="31"/>
        </w:rPr>
        <w:t>(7</w:t>
      </w:r>
      <w:r>
        <w:rPr>
          <w:rFonts w:ascii="Times New Roman" w:hAnsi="Times New Roman" w:eastAsia="Times New Roman" w:cs="Times New Roman"/>
          <w:spacing w:val="7"/>
          <w:position w:val="3"/>
          <w:sz w:val="31"/>
          <w:szCs w:val="31"/>
        </w:rPr>
        <w:t>)</w:t>
      </w:r>
      <w:r>
        <w:rPr>
          <w:rFonts w:ascii="仿宋" w:hAnsi="仿宋" w:eastAsia="仿宋" w:cs="仿宋"/>
          <w:spacing w:val="7"/>
          <w:position w:val="3"/>
          <w:sz w:val="31"/>
          <w:szCs w:val="31"/>
        </w:rPr>
        <w:t>有突出贡献的职业教育教师</w:t>
      </w:r>
      <w:r>
        <w:rPr>
          <w:rFonts w:ascii="Times New Roman" w:hAnsi="Times New Roman" w:eastAsia="Times New Roman" w:cs="Times New Roman"/>
          <w:spacing w:val="7"/>
          <w:position w:val="3"/>
          <w:sz w:val="31"/>
          <w:szCs w:val="31"/>
        </w:rPr>
        <w:t>(</w:t>
      </w:r>
      <w:r>
        <w:rPr>
          <w:rFonts w:ascii="仿宋" w:hAnsi="仿宋" w:eastAsia="仿宋" w:cs="仿宋"/>
          <w:spacing w:val="7"/>
          <w:position w:val="3"/>
          <w:sz w:val="31"/>
          <w:szCs w:val="31"/>
        </w:rPr>
        <w:t>中职与高职</w:t>
      </w:r>
      <w:r>
        <w:rPr>
          <w:rFonts w:ascii="Times New Roman" w:hAnsi="Times New Roman" w:eastAsia="Times New Roman" w:cs="Times New Roman"/>
          <w:spacing w:val="7"/>
          <w:position w:val="3"/>
          <w:sz w:val="31"/>
          <w:szCs w:val="31"/>
        </w:rPr>
        <w:t>);</w:t>
      </w:r>
    </w:p>
    <w:p>
      <w:pPr>
        <w:spacing w:before="181" w:line="419" w:lineRule="exact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position w:val="3"/>
          <w:sz w:val="31"/>
          <w:szCs w:val="31"/>
        </w:rPr>
        <w:t>(8)</w:t>
      </w:r>
      <w:r>
        <w:rPr>
          <w:rFonts w:ascii="仿宋" w:hAnsi="仿宋" w:eastAsia="仿宋" w:cs="仿宋"/>
          <w:spacing w:val="8"/>
          <w:position w:val="3"/>
          <w:sz w:val="31"/>
          <w:szCs w:val="31"/>
        </w:rPr>
        <w:t>在边疆绽放青春、建功立业的支教教师</w:t>
      </w:r>
      <w:r>
        <w:rPr>
          <w:rFonts w:ascii="仿宋" w:hAnsi="仿宋" w:eastAsia="仿宋" w:cs="仿宋"/>
          <w:spacing w:val="5"/>
          <w:position w:val="3"/>
          <w:sz w:val="31"/>
          <w:szCs w:val="31"/>
        </w:rPr>
        <w:t>；</w:t>
      </w:r>
    </w:p>
    <w:p>
      <w:pPr>
        <w:spacing w:before="181" w:line="419" w:lineRule="exact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position w:val="3"/>
          <w:sz w:val="31"/>
          <w:szCs w:val="31"/>
        </w:rPr>
        <w:t>(9</w:t>
      </w:r>
      <w:r>
        <w:rPr>
          <w:rFonts w:ascii="Times New Roman" w:hAnsi="Times New Roman" w:eastAsia="Times New Roman" w:cs="Times New Roman"/>
          <w:spacing w:val="7"/>
          <w:position w:val="3"/>
          <w:sz w:val="31"/>
          <w:szCs w:val="31"/>
        </w:rPr>
        <w:t>)</w:t>
      </w:r>
      <w:r>
        <w:rPr>
          <w:rFonts w:ascii="仿宋" w:hAnsi="仿宋" w:eastAsia="仿宋" w:cs="仿宋"/>
          <w:spacing w:val="7"/>
          <w:position w:val="3"/>
          <w:sz w:val="31"/>
          <w:szCs w:val="31"/>
        </w:rPr>
        <w:t>致力于攻克</w:t>
      </w:r>
      <w:r>
        <w:rPr>
          <w:rFonts w:ascii="Times New Roman" w:hAnsi="Times New Roman" w:eastAsia="Times New Roman" w:cs="Times New Roman"/>
          <w:spacing w:val="7"/>
          <w:position w:val="3"/>
          <w:sz w:val="31"/>
          <w:szCs w:val="31"/>
        </w:rPr>
        <w:t>“</w:t>
      </w:r>
      <w:r>
        <w:rPr>
          <w:rFonts w:ascii="仿宋" w:hAnsi="仿宋" w:eastAsia="仿宋" w:cs="仿宋"/>
          <w:spacing w:val="7"/>
          <w:position w:val="3"/>
          <w:sz w:val="31"/>
          <w:szCs w:val="31"/>
        </w:rPr>
        <w:t>卡脖子</w:t>
      </w:r>
      <w:r>
        <w:rPr>
          <w:rFonts w:ascii="Times New Roman" w:hAnsi="Times New Roman" w:eastAsia="Times New Roman" w:cs="Times New Roman"/>
          <w:spacing w:val="7"/>
          <w:position w:val="3"/>
          <w:sz w:val="31"/>
          <w:szCs w:val="31"/>
        </w:rPr>
        <w:t>”</w:t>
      </w:r>
      <w:r>
        <w:rPr>
          <w:rFonts w:ascii="仿宋" w:hAnsi="仿宋" w:eastAsia="仿宋" w:cs="仿宋"/>
          <w:spacing w:val="7"/>
          <w:position w:val="3"/>
          <w:sz w:val="31"/>
          <w:szCs w:val="31"/>
        </w:rPr>
        <w:t>难题的领军人才教师；</w:t>
      </w:r>
    </w:p>
    <w:p>
      <w:pPr>
        <w:spacing w:before="181" w:line="419" w:lineRule="exact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3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3"/>
          <w:position w:val="3"/>
          <w:sz w:val="31"/>
          <w:szCs w:val="31"/>
        </w:rPr>
        <w:t xml:space="preserve"> 10)</w:t>
      </w:r>
      <w:r>
        <w:rPr>
          <w:rFonts w:ascii="仿宋" w:hAnsi="仿宋" w:eastAsia="仿宋" w:cs="仿宋"/>
          <w:spacing w:val="3"/>
          <w:position w:val="3"/>
          <w:sz w:val="31"/>
          <w:szCs w:val="31"/>
        </w:rPr>
        <w:t>退而不休、发挥余热的退休教师。</w:t>
      </w:r>
    </w:p>
    <w:p>
      <w:pPr>
        <w:spacing w:before="229" w:line="357" w:lineRule="auto"/>
        <w:ind w:left="11" w:right="2" w:firstLine="63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.  </w:t>
      </w:r>
      <w:r>
        <w:rPr>
          <w:rFonts w:ascii="仿宋" w:hAnsi="仿宋" w:eastAsia="仿宋" w:cs="仿宋"/>
          <w:spacing w:val="11"/>
          <w:sz w:val="31"/>
          <w:szCs w:val="31"/>
        </w:rPr>
        <w:t>曾获得中央广播电视总台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“</w:t>
      </w:r>
      <w:r>
        <w:rPr>
          <w:rFonts w:ascii="仿宋" w:hAnsi="仿宋" w:eastAsia="仿宋" w:cs="仿宋"/>
          <w:spacing w:val="11"/>
          <w:sz w:val="31"/>
          <w:szCs w:val="31"/>
        </w:rPr>
        <w:t>最美教师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”“</w:t>
      </w:r>
      <w:r>
        <w:rPr>
          <w:rFonts w:ascii="仿宋" w:hAnsi="仿宋" w:eastAsia="仿宋" w:cs="仿宋"/>
          <w:spacing w:val="11"/>
          <w:sz w:val="31"/>
          <w:szCs w:val="31"/>
        </w:rPr>
        <w:t>最美乡村教师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”</w:t>
      </w:r>
      <w:r>
        <w:rPr>
          <w:rFonts w:ascii="仿宋" w:hAnsi="仿宋" w:eastAsia="仿宋" w:cs="仿宋"/>
          <w:spacing w:val="11"/>
          <w:sz w:val="31"/>
          <w:szCs w:val="31"/>
        </w:rPr>
        <w:t>者不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再列入本次评选范围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line="416" w:lineRule="exact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2"/>
          <w:sz w:val="31"/>
          <w:szCs w:val="31"/>
        </w:rPr>
        <w:t>二、推荐名额</w:t>
      </w:r>
    </w:p>
    <w:p>
      <w:pPr>
        <w:spacing w:before="185" w:line="357" w:lineRule="auto"/>
        <w:ind w:left="3" w:right="2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各市州教育 (体) 局、各高等学校、委厅直属学校可视情</w:t>
      </w:r>
      <w:r>
        <w:rPr>
          <w:rFonts w:ascii="仿宋" w:hAnsi="仿宋" w:eastAsia="仿宋" w:cs="仿宋"/>
          <w:spacing w:val="8"/>
          <w:sz w:val="31"/>
          <w:szCs w:val="31"/>
        </w:rPr>
        <w:t>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推荐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3"/>
          <w:sz w:val="31"/>
          <w:szCs w:val="31"/>
        </w:rPr>
        <w:t>人。无合适对象可不推荐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>
      <w:pPr>
        <w:spacing w:before="1"/>
        <w:ind w:left="64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三、有关要</w:t>
      </w:r>
      <w:r>
        <w:rPr>
          <w:rFonts w:ascii="黑体" w:hAnsi="黑体" w:eastAsia="黑体" w:cs="黑体"/>
          <w:spacing w:val="5"/>
          <w:sz w:val="31"/>
          <w:szCs w:val="31"/>
        </w:rPr>
        <w:t>求</w:t>
      </w:r>
    </w:p>
    <w:p>
      <w:pPr>
        <w:spacing w:before="150" w:line="365" w:lineRule="auto"/>
        <w:ind w:left="10" w:firstLine="63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4"/>
          <w:sz w:val="31"/>
          <w:szCs w:val="31"/>
        </w:rPr>
        <w:t>一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)</w:t>
      </w:r>
      <w:r>
        <w:rPr>
          <w:rFonts w:ascii="仿宋" w:hAnsi="仿宋" w:eastAsia="仿宋" w:cs="仿宋"/>
          <w:spacing w:val="4"/>
          <w:sz w:val="31"/>
          <w:szCs w:val="31"/>
        </w:rPr>
        <w:t>各地各单位</w:t>
      </w:r>
      <w:r>
        <w:rPr>
          <w:rFonts w:ascii="仿宋" w:hAnsi="仿宋" w:eastAsia="仿宋" w:cs="仿宋"/>
          <w:spacing w:val="2"/>
          <w:sz w:val="31"/>
          <w:szCs w:val="31"/>
        </w:rPr>
        <w:t>要严把思想政治关，把坚决执行党的路线方针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政策、增强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“</w:t>
      </w:r>
      <w:r>
        <w:rPr>
          <w:rFonts w:ascii="仿宋" w:hAnsi="仿宋" w:eastAsia="仿宋" w:cs="仿宋"/>
          <w:spacing w:val="-2"/>
          <w:sz w:val="31"/>
          <w:szCs w:val="31"/>
        </w:rPr>
        <w:t>四个意识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” </w:t>
      </w:r>
      <w:r>
        <w:rPr>
          <w:rFonts w:ascii="仿宋" w:hAnsi="仿宋" w:eastAsia="仿宋" w:cs="仿宋"/>
          <w:spacing w:val="-2"/>
          <w:sz w:val="31"/>
          <w:szCs w:val="31"/>
        </w:rPr>
        <w:t>、坚定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“</w:t>
      </w:r>
      <w:r>
        <w:rPr>
          <w:rFonts w:ascii="仿宋" w:hAnsi="仿宋" w:eastAsia="仿宋" w:cs="仿宋"/>
          <w:spacing w:val="-2"/>
          <w:sz w:val="31"/>
          <w:szCs w:val="31"/>
        </w:rPr>
        <w:t>四个自信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” </w:t>
      </w:r>
      <w:r>
        <w:rPr>
          <w:rFonts w:ascii="仿宋" w:hAnsi="仿宋" w:eastAsia="仿宋" w:cs="仿宋"/>
          <w:spacing w:val="-2"/>
          <w:sz w:val="31"/>
          <w:szCs w:val="31"/>
        </w:rPr>
        <w:t>、做到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“</w:t>
      </w:r>
      <w:r>
        <w:rPr>
          <w:rFonts w:ascii="仿宋" w:hAnsi="仿宋" w:eastAsia="仿宋" w:cs="仿宋"/>
          <w:spacing w:val="-2"/>
          <w:sz w:val="31"/>
          <w:szCs w:val="31"/>
        </w:rPr>
        <w:t>两个</w:t>
      </w:r>
      <w:r>
        <w:rPr>
          <w:rFonts w:ascii="仿宋" w:hAnsi="仿宋" w:eastAsia="仿宋" w:cs="仿宋"/>
          <w:spacing w:val="-1"/>
          <w:sz w:val="31"/>
          <w:szCs w:val="31"/>
        </w:rPr>
        <w:t>维护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” </w:t>
      </w:r>
      <w:r>
        <w:rPr>
          <w:rFonts w:ascii="仿宋" w:hAnsi="仿宋" w:eastAsia="仿宋" w:cs="仿宋"/>
          <w:spacing w:val="-1"/>
          <w:sz w:val="31"/>
          <w:szCs w:val="31"/>
        </w:rPr>
        <w:t>、模范</w:t>
      </w:r>
    </w:p>
    <w:p>
      <w:pPr>
        <w:sectPr>
          <w:footerReference r:id="rId6" w:type="default"/>
          <w:pgSz w:w="11906" w:h="16839"/>
          <w:pgMar w:top="1431" w:right="1415" w:bottom="1266" w:left="1424" w:header="0" w:footer="990" w:gutter="0"/>
          <w:cols w:space="720" w:num="1"/>
        </w:sectPr>
      </w:pPr>
    </w:p>
    <w:p>
      <w:pPr>
        <w:spacing w:line="377" w:lineRule="auto"/>
        <w:rPr>
          <w:rFonts w:ascii="Arial"/>
          <w:sz w:val="21"/>
        </w:rPr>
      </w:pPr>
    </w:p>
    <w:p>
      <w:pPr>
        <w:spacing w:before="100" w:line="357" w:lineRule="auto"/>
        <w:ind w:right="5" w:firstLine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践</w:t>
      </w:r>
      <w:r>
        <w:rPr>
          <w:rFonts w:ascii="仿宋" w:hAnsi="仿宋" w:eastAsia="仿宋" w:cs="仿宋"/>
          <w:spacing w:val="13"/>
          <w:sz w:val="31"/>
          <w:szCs w:val="31"/>
        </w:rPr>
        <w:t>行社会主义核心价值观作为基本要求。要坚持把政治素质、师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德</w:t>
      </w:r>
      <w:r>
        <w:rPr>
          <w:rFonts w:ascii="仿宋" w:hAnsi="仿宋" w:eastAsia="仿宋" w:cs="仿宋"/>
          <w:spacing w:val="21"/>
          <w:sz w:val="31"/>
          <w:szCs w:val="31"/>
        </w:rPr>
        <w:t>表</w:t>
      </w:r>
      <w:r>
        <w:rPr>
          <w:rFonts w:ascii="仿宋" w:hAnsi="仿宋" w:eastAsia="仿宋" w:cs="仿宋"/>
          <w:spacing w:val="13"/>
          <w:sz w:val="31"/>
          <w:szCs w:val="31"/>
        </w:rPr>
        <w:t>现、工作实绩与贡献作为衡量标准，认真遴选，优中选优。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要坚持公平、公开、公正的原则， 以事迹为基础，注重推选优</w:t>
      </w:r>
      <w:r>
        <w:rPr>
          <w:rFonts w:ascii="仿宋" w:hAnsi="仿宋" w:eastAsia="仿宋" w:cs="仿宋"/>
          <w:spacing w:val="6"/>
          <w:sz w:val="31"/>
          <w:szCs w:val="31"/>
        </w:rPr>
        <w:t>秀</w:t>
      </w:r>
    </w:p>
    <w:p>
      <w:pPr>
        <w:spacing w:line="222" w:lineRule="auto"/>
        <w:ind w:left="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的职</w:t>
      </w:r>
      <w:r>
        <w:rPr>
          <w:rFonts w:ascii="仿宋" w:hAnsi="仿宋" w:eastAsia="仿宋" w:cs="仿宋"/>
          <w:spacing w:val="10"/>
          <w:sz w:val="31"/>
          <w:szCs w:val="31"/>
        </w:rPr>
        <w:t>业</w:t>
      </w:r>
      <w:r>
        <w:rPr>
          <w:rFonts w:ascii="仿宋" w:hAnsi="仿宋" w:eastAsia="仿宋" w:cs="仿宋"/>
          <w:spacing w:val="7"/>
          <w:sz w:val="31"/>
          <w:szCs w:val="31"/>
        </w:rPr>
        <w:t>教育、特殊教育、学前教育和少数民族教师。</w:t>
      </w:r>
    </w:p>
    <w:p>
      <w:pPr>
        <w:spacing w:before="179" w:line="362" w:lineRule="auto"/>
        <w:ind w:left="2" w:right="2" w:firstLine="64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10"/>
          <w:sz w:val="31"/>
          <w:szCs w:val="31"/>
        </w:rPr>
        <w:t>二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)</w:t>
      </w:r>
      <w:r>
        <w:rPr>
          <w:rFonts w:ascii="仿宋" w:hAnsi="仿宋" w:eastAsia="仿宋" w:cs="仿宋"/>
          <w:spacing w:val="10"/>
          <w:sz w:val="31"/>
          <w:szCs w:val="31"/>
        </w:rPr>
        <w:t>请各地各单位认真组织填写《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2023 </w:t>
      </w:r>
      <w:r>
        <w:rPr>
          <w:rFonts w:ascii="仿宋" w:hAnsi="仿宋" w:eastAsia="仿宋" w:cs="仿宋"/>
          <w:spacing w:val="10"/>
          <w:sz w:val="31"/>
          <w:szCs w:val="31"/>
        </w:rPr>
        <w:t>年全国最美教师候</w:t>
      </w:r>
      <w:r>
        <w:rPr>
          <w:rFonts w:ascii="仿宋" w:hAnsi="仿宋" w:eastAsia="仿宋" w:cs="仿宋"/>
          <w:spacing w:val="8"/>
          <w:sz w:val="31"/>
          <w:szCs w:val="31"/>
        </w:rPr>
        <w:t>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人汇</w:t>
      </w:r>
      <w:r>
        <w:rPr>
          <w:rFonts w:ascii="仿宋" w:hAnsi="仿宋" w:eastAsia="仿宋" w:cs="仿宋"/>
          <w:spacing w:val="-9"/>
          <w:sz w:val="31"/>
          <w:szCs w:val="31"/>
        </w:rPr>
        <w:t>总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表》( 附件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6"/>
          <w:sz w:val="31"/>
          <w:szCs w:val="31"/>
        </w:rPr>
        <w:t>)、《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2023 </w:t>
      </w:r>
      <w:r>
        <w:rPr>
          <w:rFonts w:ascii="仿宋" w:hAnsi="仿宋" w:eastAsia="仿宋" w:cs="仿宋"/>
          <w:spacing w:val="-6"/>
          <w:sz w:val="31"/>
          <w:szCs w:val="31"/>
        </w:rPr>
        <w:t>年全国最美教师候选人推荐表》( 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件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</w:t>
      </w:r>
      <w:r>
        <w:rPr>
          <w:rFonts w:ascii="仿宋" w:hAnsi="仿宋" w:eastAsia="仿宋" w:cs="仿宋"/>
          <w:spacing w:val="7"/>
          <w:sz w:val="31"/>
          <w:szCs w:val="31"/>
        </w:rPr>
        <w:t>)，同时提供推荐对象视频简介，视频材料要求横屏拍摄，时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4"/>
          <w:sz w:val="31"/>
          <w:szCs w:val="31"/>
        </w:rPr>
        <w:t>长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不 超 过 </w:t>
      </w:r>
      <w:r>
        <w:rPr>
          <w:rFonts w:ascii="Times New Roman" w:hAnsi="Times New Roman" w:eastAsia="Times New Roman" w:cs="Times New Roman"/>
          <w:spacing w:val="-32"/>
          <w:sz w:val="31"/>
          <w:szCs w:val="31"/>
        </w:rPr>
        <w:t xml:space="preserve">5  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分 钟，  文 件 格 式 </w:t>
      </w:r>
      <w:r>
        <w:rPr>
          <w:rFonts w:ascii="Times New Roman" w:hAnsi="Times New Roman" w:eastAsia="Times New Roman" w:cs="Times New Roman"/>
          <w:spacing w:val="-32"/>
          <w:sz w:val="31"/>
          <w:szCs w:val="31"/>
        </w:rPr>
        <w:t xml:space="preserve">MP4 </w:t>
      </w:r>
      <w:r>
        <w:rPr>
          <w:rFonts w:ascii="仿宋" w:hAnsi="仿宋" w:eastAsia="仿宋" w:cs="仿宋"/>
          <w:spacing w:val="-32"/>
          <w:sz w:val="31"/>
          <w:szCs w:val="31"/>
        </w:rPr>
        <w:t>，  视 频 格 式为 高 清 格 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1080</w:t>
      </w:r>
      <w:r>
        <w:rPr>
          <w:rFonts w:ascii="Times New Roman" w:hAnsi="Times New Roman" w:eastAsia="Times New Roman" w:cs="Times New Roman"/>
          <w:sz w:val="31"/>
          <w:szCs w:val="31"/>
        </w:rPr>
        <w:t>P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( 1920*1080)</w:t>
      </w:r>
      <w:r>
        <w:rPr>
          <w:rFonts w:ascii="仿宋" w:hAnsi="仿宋" w:eastAsia="仿宋" w:cs="仿宋"/>
          <w:spacing w:val="8"/>
          <w:sz w:val="31"/>
          <w:szCs w:val="31"/>
        </w:rPr>
        <w:t>，需同时提交工作版文件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8"/>
          <w:sz w:val="31"/>
          <w:szCs w:val="31"/>
        </w:rPr>
        <w:t>即无字幕无包装无</w:t>
      </w:r>
      <w:r>
        <w:rPr>
          <w:rFonts w:ascii="仿宋" w:hAnsi="仿宋" w:eastAsia="仿宋" w:cs="仿宋"/>
          <w:spacing w:val="2"/>
          <w:sz w:val="31"/>
          <w:szCs w:val="31"/>
        </w:rPr>
        <w:t>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乐版本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)</w:t>
      </w:r>
      <w:r>
        <w:rPr>
          <w:rFonts w:ascii="仿宋" w:hAnsi="仿宋" w:eastAsia="仿宋" w:cs="仿宋"/>
          <w:spacing w:val="9"/>
          <w:sz w:val="31"/>
          <w:szCs w:val="31"/>
        </w:rPr>
        <w:t>，此外还须提供先进事迹及荣誉佐证资料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before="1" w:line="357" w:lineRule="auto"/>
        <w:ind w:left="24" w:right="5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上述所有材料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(含电子文档) 须于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1"/>
          <w:sz w:val="31"/>
          <w:szCs w:val="31"/>
        </w:rPr>
        <w:t>日前报送至省中小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学</w:t>
      </w:r>
      <w:r>
        <w:rPr>
          <w:rFonts w:ascii="仿宋" w:hAnsi="仿宋" w:eastAsia="仿宋" w:cs="仿宋"/>
          <w:spacing w:val="14"/>
          <w:sz w:val="31"/>
          <w:szCs w:val="31"/>
        </w:rPr>
        <w:t>教</w:t>
      </w:r>
      <w:r>
        <w:rPr>
          <w:rFonts w:ascii="仿宋" w:hAnsi="仿宋" w:eastAsia="仿宋" w:cs="仿宋"/>
          <w:spacing w:val="11"/>
          <w:sz w:val="31"/>
          <w:szCs w:val="31"/>
        </w:rPr>
        <w:t>师发展中心，逾期不再受理。有关材料寄送 (特快) 地址：</w:t>
      </w:r>
    </w:p>
    <w:p>
      <w:pPr>
        <w:spacing w:line="220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长沙市雨花区同升路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16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号湖南省中小学教师发展中心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304 </w:t>
      </w:r>
      <w:r>
        <w:rPr>
          <w:rFonts w:ascii="仿宋" w:hAnsi="仿宋" w:eastAsia="仿宋" w:cs="仿宋"/>
          <w:spacing w:val="2"/>
          <w:sz w:val="31"/>
          <w:szCs w:val="31"/>
        </w:rPr>
        <w:t>室</w:t>
      </w:r>
      <w:r>
        <w:rPr>
          <w:rFonts w:ascii="仿宋" w:hAnsi="仿宋" w:eastAsia="仿宋" w:cs="仿宋"/>
          <w:spacing w:val="1"/>
          <w:sz w:val="31"/>
          <w:szCs w:val="31"/>
        </w:rPr>
        <w:t>；</w:t>
      </w:r>
      <w:r>
        <w:rPr>
          <w:rFonts w:ascii="仿宋" w:hAnsi="仿宋" w:eastAsia="仿宋" w:cs="仿宋"/>
          <w:sz w:val="31"/>
          <w:szCs w:val="31"/>
        </w:rPr>
        <w:t>电</w:t>
      </w:r>
    </w:p>
    <w:p>
      <w:pPr>
        <w:spacing w:before="21" w:line="600" w:lineRule="exact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position w:val="9"/>
          <w:sz w:val="31"/>
          <w:szCs w:val="31"/>
        </w:rPr>
        <w:t>子</w:t>
      </w:r>
      <w:r>
        <w:rPr>
          <w:rFonts w:ascii="仿宋" w:hAnsi="仿宋" w:eastAsia="仿宋" w:cs="仿宋"/>
          <w:spacing w:val="9"/>
          <w:position w:val="9"/>
          <w:sz w:val="31"/>
          <w:szCs w:val="31"/>
        </w:rPr>
        <w:t>文档发送至邮箱：</w:t>
      </w:r>
      <w:r>
        <w:fldChar w:fldCharType="begin"/>
      </w:r>
      <w:r>
        <w:instrText xml:space="preserve"> HYPERLINK "mailto:hnmsgz@163.com" </w:instrText>
      </w:r>
      <w:r>
        <w:fldChar w:fldCharType="separate"/>
      </w:r>
      <w:r>
        <w:rPr>
          <w:rFonts w:ascii="Times New Roman" w:hAnsi="Times New Roman" w:eastAsia="Times New Roman" w:cs="Times New Roman"/>
          <w:position w:val="9"/>
          <w:sz w:val="31"/>
          <w:szCs w:val="31"/>
        </w:rPr>
        <w:t>hnmsgz</w:t>
      </w:r>
      <w:r>
        <w:rPr>
          <w:rFonts w:ascii="Times New Roman" w:hAnsi="Times New Roman" w:eastAsia="Times New Roman" w:cs="Times New Roman"/>
          <w:spacing w:val="9"/>
          <w:position w:val="9"/>
          <w:sz w:val="31"/>
          <w:szCs w:val="31"/>
        </w:rPr>
        <w:t>@163.</w:t>
      </w:r>
      <w:r>
        <w:rPr>
          <w:rFonts w:ascii="Times New Roman" w:hAnsi="Times New Roman" w:eastAsia="Times New Roman" w:cs="Times New Roman"/>
          <w:position w:val="9"/>
          <w:sz w:val="31"/>
          <w:szCs w:val="31"/>
        </w:rPr>
        <w:t>com</w:t>
      </w:r>
      <w:r>
        <w:rPr>
          <w:rFonts w:ascii="Times New Roman" w:hAnsi="Times New Roman" w:eastAsia="Times New Roman" w:cs="Times New Roman"/>
          <w:position w:val="9"/>
          <w:sz w:val="31"/>
          <w:szCs w:val="31"/>
        </w:rPr>
        <w:fldChar w:fldCharType="end"/>
      </w:r>
      <w:r>
        <w:rPr>
          <w:rFonts w:ascii="仿宋" w:hAnsi="仿宋" w:eastAsia="仿宋" w:cs="仿宋"/>
          <w:spacing w:val="9"/>
          <w:position w:val="9"/>
          <w:sz w:val="31"/>
          <w:szCs w:val="31"/>
        </w:rPr>
        <w:t>。</w:t>
      </w:r>
    </w:p>
    <w:p>
      <w:pPr>
        <w:spacing w:before="161" w:line="365" w:lineRule="auto"/>
        <w:ind w:left="22" w:right="5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sz w:val="31"/>
          <w:szCs w:val="31"/>
        </w:rPr>
        <w:t>三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)</w:t>
      </w:r>
      <w:r>
        <w:rPr>
          <w:rFonts w:ascii="仿宋" w:hAnsi="仿宋" w:eastAsia="仿宋" w:cs="仿宋"/>
          <w:spacing w:val="6"/>
          <w:sz w:val="31"/>
          <w:szCs w:val="31"/>
        </w:rPr>
        <w:t>我厅将对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仿宋" w:hAnsi="仿宋" w:eastAsia="仿宋" w:cs="仿宋"/>
          <w:spacing w:val="6"/>
          <w:sz w:val="31"/>
          <w:szCs w:val="31"/>
        </w:rPr>
        <w:t>最美教师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仿宋" w:hAnsi="仿宋" w:eastAsia="仿宋" w:cs="仿宋"/>
          <w:spacing w:val="6"/>
          <w:sz w:val="31"/>
          <w:szCs w:val="31"/>
        </w:rPr>
        <w:t>推荐对象进行遴选，统筹兼顾各级各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类学校教师，择优向教育部、 中宣部及中央广播电视总台推荐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>
      <w:pPr>
        <w:spacing w:before="23" w:line="223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联</w:t>
      </w:r>
      <w:r>
        <w:rPr>
          <w:rFonts w:ascii="仿宋" w:hAnsi="仿宋" w:eastAsia="仿宋" w:cs="仿宋"/>
          <w:spacing w:val="5"/>
          <w:sz w:val="31"/>
          <w:szCs w:val="31"/>
        </w:rPr>
        <w:t>系方式：</w:t>
      </w:r>
    </w:p>
    <w:p>
      <w:pPr>
        <w:spacing w:before="224" w:line="241" w:lineRule="auto"/>
        <w:ind w:left="67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1</w:t>
      </w:r>
      <w:r>
        <w:rPr>
          <w:rFonts w:ascii="仿宋" w:hAnsi="仿宋" w:eastAsia="仿宋" w:cs="仿宋"/>
          <w:spacing w:val="7"/>
          <w:sz w:val="31"/>
          <w:szCs w:val="31"/>
        </w:rPr>
        <w:t>．省教育厅教师工作与师范教育处</w:t>
      </w:r>
    </w:p>
    <w:p>
      <w:pPr>
        <w:spacing w:before="197" w:line="223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联系人：黄树</w:t>
      </w:r>
      <w:r>
        <w:rPr>
          <w:rFonts w:ascii="仿宋" w:hAnsi="仿宋" w:eastAsia="仿宋" w:cs="仿宋"/>
          <w:sz w:val="31"/>
          <w:szCs w:val="31"/>
        </w:rPr>
        <w:t>清； 电话：</w:t>
      </w:r>
      <w:r>
        <w:rPr>
          <w:rFonts w:ascii="Times New Roman" w:hAnsi="Times New Roman" w:eastAsia="Times New Roman" w:cs="Times New Roman"/>
          <w:sz w:val="31"/>
          <w:szCs w:val="31"/>
        </w:rPr>
        <w:t>0731-84736649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before="224" w:line="241" w:lineRule="auto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</w:t>
      </w:r>
      <w:r>
        <w:rPr>
          <w:rFonts w:ascii="仿宋" w:hAnsi="仿宋" w:eastAsia="仿宋" w:cs="仿宋"/>
          <w:spacing w:val="9"/>
          <w:sz w:val="31"/>
          <w:szCs w:val="31"/>
        </w:rPr>
        <w:t>．省中小学教师发展中</w:t>
      </w:r>
      <w:r>
        <w:rPr>
          <w:rFonts w:ascii="仿宋" w:hAnsi="仿宋" w:eastAsia="仿宋" w:cs="仿宋"/>
          <w:spacing w:val="8"/>
          <w:sz w:val="31"/>
          <w:szCs w:val="31"/>
        </w:rPr>
        <w:t>心</w:t>
      </w:r>
    </w:p>
    <w:p>
      <w:pPr>
        <w:spacing w:before="196" w:line="223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联系人：尹川； 电话：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0731-8227528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5</w:t>
      </w:r>
      <w:r>
        <w:rPr>
          <w:rFonts w:ascii="仿宋" w:hAnsi="仿宋" w:eastAsia="仿宋" w:cs="仿宋"/>
          <w:spacing w:val="1"/>
          <w:sz w:val="31"/>
          <w:szCs w:val="31"/>
        </w:rPr>
        <w:t>，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17373179836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ectPr>
          <w:footerReference r:id="rId7" w:type="default"/>
          <w:pgSz w:w="11906" w:h="16839"/>
          <w:pgMar w:top="1431" w:right="1412" w:bottom="1288" w:left="1422" w:header="0" w:footer="1035" w:gutter="0"/>
          <w:cols w:space="720" w:num="1"/>
        </w:sectPr>
      </w:pPr>
    </w:p>
    <w:p>
      <w:pPr>
        <w:spacing w:line="375" w:lineRule="auto"/>
        <w:rPr>
          <w:rFonts w:ascii="Arial"/>
          <w:sz w:val="21"/>
        </w:rPr>
      </w:pPr>
    </w:p>
    <w:p>
      <w:pPr>
        <w:spacing w:before="100" w:line="222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附件：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</w:t>
      </w:r>
      <w:r>
        <w:rPr>
          <w:rFonts w:ascii="仿宋" w:hAnsi="仿宋" w:eastAsia="仿宋" w:cs="仿宋"/>
          <w:spacing w:val="7"/>
          <w:sz w:val="31"/>
          <w:szCs w:val="31"/>
        </w:rPr>
        <w:t>．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2023 </w:t>
      </w:r>
      <w:r>
        <w:rPr>
          <w:rFonts w:ascii="仿宋" w:hAnsi="仿宋" w:eastAsia="仿宋" w:cs="仿宋"/>
          <w:spacing w:val="7"/>
          <w:sz w:val="31"/>
          <w:szCs w:val="31"/>
        </w:rPr>
        <w:t>年全国最美教师候选人汇总</w:t>
      </w:r>
      <w:r>
        <w:rPr>
          <w:rFonts w:ascii="仿宋" w:hAnsi="仿宋" w:eastAsia="仿宋" w:cs="仿宋"/>
          <w:spacing w:val="6"/>
          <w:sz w:val="31"/>
          <w:szCs w:val="31"/>
        </w:rPr>
        <w:t>表</w:t>
      </w:r>
    </w:p>
    <w:p>
      <w:pPr>
        <w:spacing w:before="227" w:line="222" w:lineRule="auto"/>
        <w:ind w:left="159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</w:t>
      </w:r>
      <w:r>
        <w:rPr>
          <w:rFonts w:ascii="仿宋" w:hAnsi="仿宋" w:eastAsia="仿宋" w:cs="仿宋"/>
          <w:spacing w:val="8"/>
          <w:sz w:val="31"/>
          <w:szCs w:val="31"/>
        </w:rPr>
        <w:t>．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2023 </w:t>
      </w:r>
      <w:r>
        <w:rPr>
          <w:rFonts w:ascii="仿宋" w:hAnsi="仿宋" w:eastAsia="仿宋" w:cs="仿宋"/>
          <w:spacing w:val="8"/>
          <w:sz w:val="31"/>
          <w:szCs w:val="31"/>
        </w:rPr>
        <w:t>年全国最美教师候选人推荐</w:t>
      </w:r>
      <w:r>
        <w:rPr>
          <w:rFonts w:ascii="仿宋" w:hAnsi="仿宋" w:eastAsia="仿宋" w:cs="仿宋"/>
          <w:spacing w:val="7"/>
          <w:sz w:val="31"/>
          <w:szCs w:val="31"/>
        </w:rPr>
        <w:t>表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0" w:line="222" w:lineRule="auto"/>
        <w:ind w:left="51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湖</w:t>
      </w:r>
      <w:r>
        <w:rPr>
          <w:rFonts w:ascii="仿宋" w:hAnsi="仿宋" w:eastAsia="仿宋" w:cs="仿宋"/>
          <w:spacing w:val="6"/>
          <w:sz w:val="31"/>
          <w:szCs w:val="31"/>
        </w:rPr>
        <w:t>南省教育厅</w:t>
      </w:r>
    </w:p>
    <w:p>
      <w:pPr>
        <w:spacing w:before="227" w:line="222" w:lineRule="auto"/>
        <w:ind w:right="40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2023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年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25 </w:t>
      </w:r>
      <w:r>
        <w:rPr>
          <w:rFonts w:ascii="仿宋" w:hAnsi="仿宋" w:eastAsia="仿宋" w:cs="仿宋"/>
          <w:spacing w:val="-1"/>
          <w:sz w:val="31"/>
          <w:szCs w:val="31"/>
        </w:rPr>
        <w:t>日</w:t>
      </w:r>
    </w:p>
    <w:p>
      <w:pPr>
        <w:sectPr>
          <w:footerReference r:id="rId8" w:type="default"/>
          <w:pgSz w:w="11906" w:h="16839"/>
          <w:pgMar w:top="1431" w:right="1785" w:bottom="1266" w:left="1424" w:header="0" w:footer="990" w:gutter="0"/>
          <w:cols w:space="720" w:num="1"/>
        </w:sect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101" w:line="230" w:lineRule="auto"/>
        <w:ind w:left="3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5"/>
          <w:sz w:val="31"/>
          <w:szCs w:val="31"/>
        </w:rPr>
        <w:t>附</w:t>
      </w:r>
      <w:r>
        <w:rPr>
          <w:rFonts w:ascii="黑体" w:hAnsi="黑体" w:eastAsia="黑体" w:cs="黑体"/>
          <w:spacing w:val="-14"/>
          <w:sz w:val="31"/>
          <w:szCs w:val="31"/>
        </w:rPr>
        <w:t>件 1</w:t>
      </w:r>
      <w:bookmarkStart w:id="0" w:name="_GoBack"/>
      <w:bookmarkEnd w:id="0"/>
    </w:p>
    <w:p>
      <w:pPr>
        <w:spacing w:before="51" w:line="186" w:lineRule="auto"/>
        <w:ind w:left="394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</w:rPr>
        <w:t xml:space="preserve">2023 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年全国最美教师候选人汇总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表</w:t>
      </w:r>
    </w:p>
    <w:p>
      <w:pPr>
        <w:spacing w:line="406" w:lineRule="auto"/>
        <w:rPr>
          <w:rFonts w:ascii="Arial"/>
          <w:sz w:val="21"/>
        </w:rPr>
      </w:pPr>
    </w:p>
    <w:p>
      <w:pPr>
        <w:spacing w:before="78" w:line="266" w:lineRule="auto"/>
        <w:ind w:left="32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填报单位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(</w:t>
      </w:r>
      <w:r>
        <w:rPr>
          <w:rFonts w:ascii="宋体" w:hAnsi="宋体" w:eastAsia="宋体" w:cs="宋体"/>
          <w:spacing w:val="-7"/>
          <w:sz w:val="24"/>
          <w:szCs w:val="24"/>
        </w:rPr>
        <w:t>盖章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)</w:t>
      </w:r>
      <w:r>
        <w:rPr>
          <w:rFonts w:ascii="宋体" w:hAnsi="宋体" w:eastAsia="宋体" w:cs="宋体"/>
          <w:spacing w:val="-7"/>
          <w:sz w:val="24"/>
          <w:szCs w:val="24"/>
        </w:rPr>
        <w:t>：</w:t>
      </w:r>
      <w:r>
        <w:rPr>
          <w:rFonts w:ascii="宋体" w:hAnsi="宋体" w:eastAsia="宋体" w:cs="宋体"/>
          <w:spacing w:val="-7"/>
          <w:sz w:val="24"/>
          <w:szCs w:val="24"/>
          <w:u w:val="single" w:color="auto"/>
        </w:rPr>
        <w:t xml:space="preserve">                         </w:t>
      </w:r>
      <w:r>
        <w:rPr>
          <w:rFonts w:ascii="宋体" w:hAnsi="宋体" w:eastAsia="宋体" w:cs="宋体"/>
          <w:spacing w:val="-7"/>
          <w:sz w:val="24"/>
          <w:szCs w:val="24"/>
        </w:rPr>
        <w:t>填表人：                       手机号码：</w:t>
      </w:r>
      <w:r>
        <w:rPr>
          <w:rFonts w:ascii="宋体" w:hAnsi="宋体" w:eastAsia="宋体" w:cs="宋体"/>
          <w:spacing w:val="-7"/>
          <w:sz w:val="24"/>
          <w:szCs w:val="24"/>
          <w:u w:val="single" w:color="auto"/>
        </w:rPr>
        <w:t xml:space="preserve">                       </w:t>
      </w:r>
      <w:r>
        <w:rPr>
          <w:rFonts w:ascii="宋体" w:hAnsi="宋体" w:eastAsia="宋体" w:cs="宋体"/>
          <w:spacing w:val="-7"/>
          <w:sz w:val="24"/>
          <w:szCs w:val="24"/>
        </w:rPr>
        <w:t>填表</w:t>
      </w:r>
      <w:r>
        <w:rPr>
          <w:rFonts w:ascii="宋体" w:hAnsi="宋体" w:eastAsia="宋体" w:cs="宋体"/>
          <w:spacing w:val="-6"/>
          <w:sz w:val="24"/>
          <w:szCs w:val="24"/>
        </w:rPr>
        <w:t>日</w:t>
      </w:r>
      <w:r>
        <w:rPr>
          <w:rFonts w:ascii="宋体" w:hAnsi="宋体" w:eastAsia="宋体" w:cs="宋体"/>
          <w:sz w:val="24"/>
          <w:szCs w:val="24"/>
        </w:rPr>
        <w:t>期：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</w:t>
      </w:r>
    </w:p>
    <w:p/>
    <w:p>
      <w:pPr>
        <w:spacing w:line="112" w:lineRule="exact"/>
      </w:pPr>
    </w:p>
    <w:tbl>
      <w:tblPr>
        <w:tblStyle w:val="4"/>
        <w:tblW w:w="145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108"/>
        <w:gridCol w:w="1868"/>
        <w:gridCol w:w="851"/>
        <w:gridCol w:w="851"/>
        <w:gridCol w:w="1416"/>
        <w:gridCol w:w="2834"/>
        <w:gridCol w:w="1274"/>
        <w:gridCol w:w="1134"/>
        <w:gridCol w:w="1416"/>
        <w:gridCol w:w="11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80" w:type="dxa"/>
            <w:vAlign w:val="top"/>
          </w:tcPr>
          <w:p>
            <w:pPr>
              <w:spacing w:before="192" w:line="230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1108" w:type="dxa"/>
            <w:vAlign w:val="top"/>
          </w:tcPr>
          <w:p>
            <w:pPr>
              <w:spacing w:before="192" w:line="228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名</w:t>
            </w:r>
          </w:p>
        </w:tc>
        <w:tc>
          <w:tcPr>
            <w:tcW w:w="1868" w:type="dxa"/>
            <w:vAlign w:val="top"/>
          </w:tcPr>
          <w:p>
            <w:pPr>
              <w:spacing w:before="50" w:line="281" w:lineRule="exact"/>
              <w:ind w:left="4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7"/>
                <w:position w:val="5"/>
                <w:sz w:val="20"/>
                <w:szCs w:val="20"/>
              </w:rPr>
              <w:t>作单位及</w:t>
            </w:r>
          </w:p>
          <w:p>
            <w:pPr>
              <w:spacing w:before="1" w:line="222" w:lineRule="auto"/>
              <w:ind w:left="5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所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在部门</w:t>
            </w:r>
          </w:p>
        </w:tc>
        <w:tc>
          <w:tcPr>
            <w:tcW w:w="851" w:type="dxa"/>
            <w:vAlign w:val="top"/>
          </w:tcPr>
          <w:p>
            <w:pPr>
              <w:spacing w:before="191" w:line="228" w:lineRule="auto"/>
              <w:ind w:left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年龄</w:t>
            </w:r>
          </w:p>
        </w:tc>
        <w:tc>
          <w:tcPr>
            <w:tcW w:w="851" w:type="dxa"/>
            <w:vAlign w:val="top"/>
          </w:tcPr>
          <w:p>
            <w:pPr>
              <w:spacing w:before="50" w:line="281" w:lineRule="exact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5"/>
                <w:sz w:val="20"/>
                <w:szCs w:val="20"/>
              </w:rPr>
              <w:t>从</w:t>
            </w:r>
            <w:r>
              <w:rPr>
                <w:rFonts w:ascii="宋体" w:hAnsi="宋体" w:eastAsia="宋体" w:cs="宋体"/>
                <w:spacing w:val="3"/>
                <w:position w:val="5"/>
                <w:sz w:val="20"/>
                <w:szCs w:val="20"/>
              </w:rPr>
              <w:t>教</w:t>
            </w:r>
          </w:p>
          <w:p>
            <w:pPr>
              <w:spacing w:before="1" w:line="222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年限</w:t>
            </w:r>
          </w:p>
        </w:tc>
        <w:tc>
          <w:tcPr>
            <w:tcW w:w="1416" w:type="dxa"/>
            <w:vAlign w:val="top"/>
          </w:tcPr>
          <w:p>
            <w:pPr>
              <w:spacing w:before="20" w:line="255" w:lineRule="auto"/>
              <w:ind w:left="259" w:right="148" w:hanging="1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任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教学科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从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事专业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)</w:t>
            </w:r>
          </w:p>
        </w:tc>
        <w:tc>
          <w:tcPr>
            <w:tcW w:w="2834" w:type="dxa"/>
            <w:vAlign w:val="top"/>
          </w:tcPr>
          <w:p>
            <w:pPr>
              <w:spacing w:before="50" w:line="281" w:lineRule="exact"/>
              <w:ind w:left="7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20"/>
                <w:szCs w:val="20"/>
              </w:rPr>
              <w:t>近</w:t>
            </w:r>
            <w:r>
              <w:rPr>
                <w:rFonts w:ascii="宋体" w:hAnsi="宋体" w:eastAsia="宋体" w:cs="宋体"/>
                <w:spacing w:val="8"/>
                <w:position w:val="5"/>
                <w:sz w:val="20"/>
                <w:szCs w:val="20"/>
              </w:rPr>
              <w:t>三年获得的</w:t>
            </w:r>
          </w:p>
          <w:p>
            <w:pPr>
              <w:spacing w:before="1" w:line="222" w:lineRule="auto"/>
              <w:ind w:left="6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市级及以上荣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誉</w:t>
            </w:r>
          </w:p>
        </w:tc>
        <w:tc>
          <w:tcPr>
            <w:tcW w:w="1274" w:type="dxa"/>
            <w:vAlign w:val="top"/>
          </w:tcPr>
          <w:p>
            <w:pPr>
              <w:spacing w:before="50" w:line="241" w:lineRule="auto"/>
              <w:ind w:left="225" w:right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先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进事迹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关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键 词</w:t>
            </w:r>
          </w:p>
        </w:tc>
        <w:tc>
          <w:tcPr>
            <w:tcW w:w="1134" w:type="dxa"/>
            <w:vAlign w:val="top"/>
          </w:tcPr>
          <w:p>
            <w:pPr>
              <w:spacing w:before="191" w:line="228" w:lineRule="auto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荐类型</w:t>
            </w:r>
          </w:p>
        </w:tc>
        <w:tc>
          <w:tcPr>
            <w:tcW w:w="1416" w:type="dxa"/>
            <w:vAlign w:val="top"/>
          </w:tcPr>
          <w:p>
            <w:pPr>
              <w:spacing w:before="191" w:line="231" w:lineRule="auto"/>
              <w:ind w:left="2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138" w:type="dxa"/>
            <w:vAlign w:val="top"/>
          </w:tcPr>
          <w:p>
            <w:pPr>
              <w:spacing w:before="192" w:line="230" w:lineRule="auto"/>
              <w:ind w:left="3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备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45" w:line="251" w:lineRule="auto"/>
        <w:ind w:left="1156" w:right="406" w:hanging="84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2"/>
          <w:sz w:val="20"/>
          <w:szCs w:val="20"/>
        </w:rPr>
        <w:t>注</w:t>
      </w:r>
      <w:r>
        <w:rPr>
          <w:rFonts w:ascii="宋体" w:hAnsi="宋体" w:eastAsia="宋体" w:cs="宋体"/>
          <w:spacing w:val="9"/>
          <w:sz w:val="20"/>
          <w:szCs w:val="20"/>
        </w:rPr>
        <w:t>：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1 </w:t>
      </w:r>
      <w:r>
        <w:rPr>
          <w:rFonts w:ascii="宋体" w:hAnsi="宋体" w:eastAsia="宋体" w:cs="宋体"/>
          <w:spacing w:val="9"/>
          <w:sz w:val="20"/>
          <w:szCs w:val="20"/>
        </w:rPr>
        <w:t>．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“</w:t>
      </w:r>
      <w:r>
        <w:rPr>
          <w:rFonts w:ascii="宋体" w:hAnsi="宋体" w:eastAsia="宋体" w:cs="宋体"/>
          <w:spacing w:val="9"/>
          <w:sz w:val="20"/>
          <w:szCs w:val="20"/>
        </w:rPr>
        <w:t>推荐类型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”</w:t>
      </w:r>
      <w:r>
        <w:rPr>
          <w:rFonts w:ascii="宋体" w:hAnsi="宋体" w:eastAsia="宋体" w:cs="宋体"/>
          <w:spacing w:val="9"/>
          <w:sz w:val="20"/>
          <w:szCs w:val="20"/>
        </w:rPr>
        <w:t>：①用情怀打动学生，用理论启发学生，用实践带动 学生，打造特色鲜明、学生欢迎的大中小学思政课堂，与时俱进、业绩突出的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思政课教师；②在教学研究和育人工作中，扎实肯干，积极探索创新教育教学方法，关爱学生、恪尽职守，率先垂范、奋勇担当的教师；③</w:t>
      </w:r>
      <w:r>
        <w:rPr>
          <w:rFonts w:ascii="宋体" w:hAnsi="宋体" w:eastAsia="宋体" w:cs="宋体"/>
          <w:spacing w:val="1"/>
          <w:sz w:val="20"/>
          <w:szCs w:val="20"/>
        </w:rPr>
        <w:t>大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力弘扬中华优秀传统文化，推动中华优秀传统文化创造性转化、创新性发展的典型教师；④坚守乡村一线、海岛边疆，坚持扶志扶智、助力</w:t>
      </w:r>
      <w:r>
        <w:rPr>
          <w:rFonts w:ascii="宋体" w:hAnsi="宋体" w:eastAsia="宋体" w:cs="宋体"/>
          <w:spacing w:val="1"/>
          <w:sz w:val="20"/>
          <w:szCs w:val="20"/>
        </w:rPr>
        <w:t>乡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村振兴，具有奉献精神的教师；⑤体育、美育、音乐教育等领域的优秀教师；⑥热爱特殊教育事业，遵循学生的身心发展特点和特殊教育</w:t>
      </w:r>
      <w:r>
        <w:rPr>
          <w:rFonts w:ascii="宋体" w:hAnsi="宋体" w:eastAsia="宋体" w:cs="宋体"/>
          <w:spacing w:val="8"/>
          <w:sz w:val="20"/>
          <w:szCs w:val="20"/>
        </w:rPr>
        <w:t>教</w:t>
      </w:r>
      <w:r>
        <w:rPr>
          <w:rFonts w:ascii="宋体" w:hAnsi="宋体" w:eastAsia="宋体" w:cs="宋体"/>
          <w:sz w:val="20"/>
          <w:szCs w:val="20"/>
        </w:rPr>
        <w:t>学</w:t>
      </w:r>
    </w:p>
    <w:p>
      <w:pPr>
        <w:spacing w:before="4" w:line="219" w:lineRule="auto"/>
        <w:ind w:left="1158" w:right="404" w:hanging="1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4"/>
          <w:sz w:val="19"/>
          <w:szCs w:val="19"/>
        </w:rPr>
        <w:t>规律</w:t>
      </w:r>
      <w:r>
        <w:rPr>
          <w:rFonts w:ascii="宋体" w:hAnsi="宋体" w:eastAsia="宋体" w:cs="宋体"/>
          <w:spacing w:val="27"/>
          <w:sz w:val="19"/>
          <w:szCs w:val="19"/>
        </w:rPr>
        <w:t>，</w:t>
      </w:r>
      <w:r>
        <w:rPr>
          <w:rFonts w:ascii="宋体" w:hAnsi="宋体" w:eastAsia="宋体" w:cs="宋体"/>
          <w:spacing w:val="17"/>
          <w:sz w:val="19"/>
          <w:szCs w:val="19"/>
        </w:rPr>
        <w:t>最大限度地开发潜能、补偿缺陷，促进学生更好地适应和融入社会的特殊教育教师； ⑦有突出贡献的职业教育教师</w:t>
      </w:r>
      <w:r>
        <w:rPr>
          <w:rFonts w:ascii="Times New Roman" w:hAnsi="Times New Roman" w:eastAsia="Times New Roman" w:cs="Times New Roman"/>
          <w:spacing w:val="17"/>
          <w:sz w:val="19"/>
          <w:szCs w:val="19"/>
        </w:rPr>
        <w:t>(</w:t>
      </w:r>
      <w:r>
        <w:rPr>
          <w:rFonts w:ascii="宋体" w:hAnsi="宋体" w:eastAsia="宋体" w:cs="宋体"/>
          <w:spacing w:val="17"/>
          <w:sz w:val="19"/>
          <w:szCs w:val="19"/>
        </w:rPr>
        <w:t>中职与高职</w:t>
      </w:r>
      <w:r>
        <w:rPr>
          <w:rFonts w:ascii="Times New Roman" w:hAnsi="Times New Roman" w:eastAsia="Times New Roman" w:cs="Times New Roman"/>
          <w:spacing w:val="17"/>
          <w:sz w:val="19"/>
          <w:szCs w:val="19"/>
        </w:rPr>
        <w:t>);</w:t>
      </w:r>
      <w:r>
        <w:rPr>
          <w:rFonts w:ascii="宋体" w:hAnsi="宋体" w:eastAsia="宋体" w:cs="宋体"/>
          <w:spacing w:val="17"/>
          <w:sz w:val="19"/>
          <w:szCs w:val="19"/>
        </w:rPr>
        <w:t>⑧在边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26"/>
          <w:sz w:val="19"/>
          <w:szCs w:val="19"/>
        </w:rPr>
        <w:t>疆绽</w:t>
      </w:r>
      <w:r>
        <w:rPr>
          <w:rFonts w:ascii="宋体" w:hAnsi="宋体" w:eastAsia="宋体" w:cs="宋体"/>
          <w:spacing w:val="20"/>
          <w:sz w:val="19"/>
          <w:szCs w:val="19"/>
        </w:rPr>
        <w:t>放</w:t>
      </w:r>
      <w:r>
        <w:rPr>
          <w:rFonts w:ascii="宋体" w:hAnsi="宋体" w:eastAsia="宋体" w:cs="宋体"/>
          <w:spacing w:val="13"/>
          <w:sz w:val="19"/>
          <w:szCs w:val="19"/>
        </w:rPr>
        <w:t>青春、建功立业的支教教师； ⑨致力于攻克</w:t>
      </w:r>
      <w:r>
        <w:rPr>
          <w:rFonts w:ascii="Times New Roman" w:hAnsi="Times New Roman" w:eastAsia="Times New Roman" w:cs="Times New Roman"/>
          <w:spacing w:val="13"/>
          <w:sz w:val="19"/>
          <w:szCs w:val="19"/>
        </w:rPr>
        <w:t>“</w:t>
      </w:r>
      <w:r>
        <w:rPr>
          <w:rFonts w:ascii="宋体" w:hAnsi="宋体" w:eastAsia="宋体" w:cs="宋体"/>
          <w:spacing w:val="13"/>
          <w:sz w:val="19"/>
          <w:szCs w:val="19"/>
        </w:rPr>
        <w:t>卡脖子</w:t>
      </w:r>
      <w:r>
        <w:rPr>
          <w:rFonts w:ascii="Times New Roman" w:hAnsi="Times New Roman" w:eastAsia="Times New Roman" w:cs="Times New Roman"/>
          <w:spacing w:val="13"/>
          <w:sz w:val="19"/>
          <w:szCs w:val="19"/>
        </w:rPr>
        <w:t>”</w:t>
      </w:r>
      <w:r>
        <w:rPr>
          <w:rFonts w:ascii="宋体" w:hAnsi="宋体" w:eastAsia="宋体" w:cs="宋体"/>
          <w:spacing w:val="13"/>
          <w:sz w:val="19"/>
          <w:szCs w:val="19"/>
        </w:rPr>
        <w:t xml:space="preserve">难题的领军人才教师； ⑩退而不休、发挥余热的退休教师。 </w:t>
      </w:r>
      <w:r>
        <w:rPr>
          <w:position w:val="-12"/>
          <w:sz w:val="19"/>
          <w:szCs w:val="19"/>
        </w:rPr>
        <w:drawing>
          <wp:inline distT="0" distB="0" distL="0" distR="0">
            <wp:extent cx="114300" cy="24511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4835" cy="24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3"/>
          <w:sz w:val="19"/>
          <w:szCs w:val="19"/>
        </w:rPr>
        <w:t>其他。</w:t>
      </w:r>
    </w:p>
    <w:p>
      <w:pPr>
        <w:spacing w:line="242" w:lineRule="exact"/>
        <w:ind w:left="733"/>
        <w:rPr>
          <w:rFonts w:ascii="宋体" w:hAnsi="宋体" w:eastAsia="宋体" w:cs="宋体"/>
          <w:color w:val="0070C0"/>
          <w:sz w:val="18"/>
          <w:szCs w:val="18"/>
        </w:rPr>
      </w:pPr>
      <w:r>
        <w:rPr>
          <w:rFonts w:ascii="Times New Roman" w:hAnsi="Times New Roman" w:eastAsia="Times New Roman" w:cs="Times New Roman"/>
          <w:color w:val="0070C0"/>
          <w:spacing w:val="24"/>
          <w:position w:val="1"/>
          <w:sz w:val="18"/>
          <w:szCs w:val="18"/>
        </w:rPr>
        <w:t>2</w:t>
      </w:r>
      <w:r>
        <w:rPr>
          <w:rFonts w:ascii="Times New Roman" w:hAnsi="Times New Roman" w:eastAsia="Times New Roman" w:cs="Times New Roman"/>
          <w:color w:val="0070C0"/>
          <w:spacing w:val="17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0070C0"/>
          <w:spacing w:val="17"/>
          <w:position w:val="1"/>
          <w:sz w:val="18"/>
          <w:szCs w:val="18"/>
        </w:rPr>
        <w:t xml:space="preserve">．本表请用 </w:t>
      </w:r>
      <w:r>
        <w:rPr>
          <w:rFonts w:ascii="Times New Roman" w:hAnsi="Times New Roman" w:eastAsia="Times New Roman" w:cs="Times New Roman"/>
          <w:color w:val="0070C0"/>
          <w:position w:val="1"/>
          <w:sz w:val="18"/>
          <w:szCs w:val="18"/>
        </w:rPr>
        <w:t>Excel</w:t>
      </w:r>
      <w:r>
        <w:rPr>
          <w:rFonts w:ascii="Times New Roman" w:hAnsi="Times New Roman" w:eastAsia="Times New Roman" w:cs="Times New Roman"/>
          <w:color w:val="0070C0"/>
          <w:spacing w:val="17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0070C0"/>
          <w:spacing w:val="17"/>
          <w:position w:val="1"/>
          <w:sz w:val="18"/>
          <w:szCs w:val="18"/>
        </w:rPr>
        <w:t>编辑。</w:t>
      </w:r>
    </w:p>
    <w:p>
      <w:pPr>
        <w:sectPr>
          <w:footerReference r:id="rId9" w:type="default"/>
          <w:pgSz w:w="16839" w:h="11906"/>
          <w:pgMar w:top="1012" w:right="1131" w:bottom="1406" w:left="1131" w:header="0" w:footer="1092" w:gutter="0"/>
          <w:cols w:space="720" w:num="1"/>
        </w:sect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101" w:line="230" w:lineRule="auto"/>
        <w:ind w:left="67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9"/>
          <w:sz w:val="31"/>
          <w:szCs w:val="31"/>
        </w:rPr>
        <w:t xml:space="preserve">件 </w:t>
      </w:r>
      <w:r>
        <w:rPr>
          <w:rFonts w:ascii="Times New Roman" w:hAnsi="Times New Roman" w:eastAsia="Times New Roman" w:cs="Times New Roman"/>
          <w:spacing w:val="-19"/>
          <w:sz w:val="31"/>
          <w:szCs w:val="31"/>
        </w:rPr>
        <w:t>2</w:t>
      </w:r>
    </w:p>
    <w:p>
      <w:pPr>
        <w:spacing w:before="54" w:line="185" w:lineRule="auto"/>
        <w:ind w:left="145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</w:rPr>
        <w:t xml:space="preserve">2023 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年全国最美教师候选人推荐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表</w:t>
      </w:r>
    </w:p>
    <w:p/>
    <w:p/>
    <w:p>
      <w:pPr>
        <w:spacing w:line="147" w:lineRule="exact"/>
      </w:pPr>
    </w:p>
    <w:p>
      <w:pPr>
        <w:sectPr>
          <w:footerReference r:id="rId10" w:type="default"/>
          <w:pgSz w:w="11906" w:h="16839"/>
          <w:pgMar w:top="1431" w:right="1151" w:bottom="1266" w:left="1151" w:header="0" w:footer="992" w:gutter="0"/>
          <w:cols w:equalWidth="0" w:num="1">
            <w:col w:w="9604"/>
          </w:cols>
        </w:sectPr>
      </w:pPr>
    </w:p>
    <w:p>
      <w:pPr>
        <w:spacing w:before="48" w:line="193" w:lineRule="auto"/>
        <w:ind w:left="65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填</w:t>
      </w:r>
      <w:r>
        <w:rPr>
          <w:rFonts w:ascii="宋体" w:hAnsi="宋体" w:eastAsia="宋体" w:cs="宋体"/>
          <w:spacing w:val="7"/>
          <w:sz w:val="23"/>
          <w:szCs w:val="23"/>
        </w:rPr>
        <w:t>报</w:t>
      </w:r>
      <w:r>
        <w:rPr>
          <w:rFonts w:ascii="宋体" w:hAnsi="宋体" w:eastAsia="宋体" w:cs="宋体"/>
          <w:spacing w:val="4"/>
          <w:sz w:val="23"/>
          <w:szCs w:val="23"/>
        </w:rPr>
        <w:t>单位 (盖章)：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7" w:line="193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填</w:t>
      </w:r>
      <w:r>
        <w:rPr>
          <w:rFonts w:ascii="宋体" w:hAnsi="宋体" w:eastAsia="宋体" w:cs="宋体"/>
          <w:spacing w:val="5"/>
          <w:sz w:val="23"/>
          <w:szCs w:val="23"/>
        </w:rPr>
        <w:t>表日期：</w:t>
      </w:r>
    </w:p>
    <w:p>
      <w:pPr>
        <w:sectPr>
          <w:type w:val="continuous"/>
          <w:pgSz w:w="11906" w:h="16839"/>
          <w:pgMar w:top="1431" w:right="1151" w:bottom="1266" w:left="1151" w:header="0" w:footer="992" w:gutter="0"/>
          <w:cols w:equalWidth="0" w:num="2">
            <w:col w:w="6318" w:space="100"/>
            <w:col w:w="3186"/>
          </w:cols>
        </w:sectPr>
      </w:pPr>
    </w:p>
    <w:p>
      <w:pPr>
        <w:spacing w:line="71" w:lineRule="exact"/>
      </w:pPr>
    </w:p>
    <w:tbl>
      <w:tblPr>
        <w:tblStyle w:val="4"/>
        <w:tblW w:w="95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1611"/>
        <w:gridCol w:w="1837"/>
        <w:gridCol w:w="1443"/>
        <w:gridCol w:w="899"/>
        <w:gridCol w:w="375"/>
        <w:gridCol w:w="14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17" w:type="dxa"/>
            <w:vAlign w:val="top"/>
          </w:tcPr>
          <w:p>
            <w:pPr>
              <w:spacing w:before="210" w:line="233" w:lineRule="auto"/>
              <w:ind w:left="78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>
            <w:pPr>
              <w:spacing w:before="210" w:line="228" w:lineRule="auto"/>
              <w:ind w:left="6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234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376" w:right="160" w:hanging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(请粘贴 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寸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子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证件照)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017" w:type="dxa"/>
            <w:vAlign w:val="top"/>
          </w:tcPr>
          <w:p>
            <w:pPr>
              <w:spacing w:before="255" w:line="231" w:lineRule="auto"/>
              <w:ind w:left="78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龄</w:t>
            </w:r>
          </w:p>
        </w:tc>
        <w:tc>
          <w:tcPr>
            <w:tcW w:w="1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>
            <w:pPr>
              <w:spacing w:before="256" w:line="231" w:lineRule="auto"/>
              <w:ind w:left="7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</w:t>
            </w:r>
            <w:r>
              <w:rPr>
                <w:rFonts w:ascii="仿宋" w:hAnsi="仿宋" w:eastAsia="仿宋" w:cs="仿宋"/>
                <w:spacing w:val="-1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族</w:t>
            </w:r>
          </w:p>
        </w:tc>
        <w:tc>
          <w:tcPr>
            <w:tcW w:w="234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017" w:type="dxa"/>
            <w:vAlign w:val="top"/>
          </w:tcPr>
          <w:p>
            <w:pPr>
              <w:spacing w:before="164" w:line="320" w:lineRule="exact"/>
              <w:ind w:left="5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国籍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1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地区</w:t>
            </w:r>
          </w:p>
        </w:tc>
        <w:tc>
          <w:tcPr>
            <w:tcW w:w="1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>
            <w:pPr>
              <w:spacing w:before="203" w:line="231" w:lineRule="auto"/>
              <w:ind w:left="4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治面貌</w:t>
            </w:r>
          </w:p>
        </w:tc>
        <w:tc>
          <w:tcPr>
            <w:tcW w:w="234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017" w:type="dxa"/>
            <w:vAlign w:val="top"/>
          </w:tcPr>
          <w:p>
            <w:pPr>
              <w:spacing w:before="204" w:line="231" w:lineRule="auto"/>
              <w:ind w:left="3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身份证件类型</w:t>
            </w:r>
          </w:p>
        </w:tc>
        <w:tc>
          <w:tcPr>
            <w:tcW w:w="1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>
            <w:pPr>
              <w:spacing w:before="204" w:line="231" w:lineRule="auto"/>
              <w:ind w:left="2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身份证件号码</w:t>
            </w:r>
          </w:p>
        </w:tc>
        <w:tc>
          <w:tcPr>
            <w:tcW w:w="413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017" w:type="dxa"/>
            <w:vAlign w:val="top"/>
          </w:tcPr>
          <w:p>
            <w:pPr>
              <w:spacing w:before="204" w:line="231" w:lineRule="auto"/>
              <w:ind w:left="5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最高学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</w:t>
            </w:r>
          </w:p>
        </w:tc>
        <w:tc>
          <w:tcPr>
            <w:tcW w:w="1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>
            <w:pPr>
              <w:spacing w:before="39"/>
              <w:ind w:left="225" w:right="191" w:hanging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获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得最高学历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的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院校或机构</w:t>
            </w:r>
          </w:p>
        </w:tc>
        <w:tc>
          <w:tcPr>
            <w:tcW w:w="413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2017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1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师资格证种类</w:t>
            </w:r>
          </w:p>
        </w:tc>
        <w:tc>
          <w:tcPr>
            <w:tcW w:w="7581" w:type="dxa"/>
            <w:gridSpan w:val="6"/>
            <w:vAlign w:val="top"/>
          </w:tcPr>
          <w:p>
            <w:pPr>
              <w:spacing w:before="154" w:line="226" w:lineRule="auto"/>
              <w:ind w:left="1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-4"/>
                <w:sz w:val="22"/>
                <w:szCs w:val="22"/>
              </w:rPr>
              <w:drawing>
                <wp:inline distT="0" distB="0" distL="0" distR="0">
                  <wp:extent cx="100965" cy="154940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2" cy="155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 xml:space="preserve"> 1  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 xml:space="preserve">幼儿园教师资格    </w:t>
            </w:r>
            <w:r>
              <w:rPr>
                <w:position w:val="-4"/>
                <w:sz w:val="22"/>
                <w:szCs w:val="22"/>
              </w:rPr>
              <w:drawing>
                <wp:inline distT="0" distB="0" distL="0" distR="0">
                  <wp:extent cx="100965" cy="15494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2" cy="155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小学教师资格   </w:t>
            </w:r>
            <w:r>
              <w:rPr>
                <w:position w:val="-4"/>
                <w:sz w:val="22"/>
                <w:szCs w:val="22"/>
              </w:rPr>
              <w:drawing>
                <wp:inline distT="0" distB="0" distL="0" distR="0">
                  <wp:extent cx="100965" cy="154940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2" cy="155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  </w:t>
            </w:r>
            <w:r>
              <w:rPr>
                <w:rFonts w:ascii="仿宋" w:hAnsi="仿宋" w:eastAsia="仿宋" w:cs="仿宋"/>
                <w:sz w:val="22"/>
                <w:szCs w:val="22"/>
              </w:rPr>
              <w:t>初级中学教师资格</w:t>
            </w:r>
          </w:p>
          <w:p>
            <w:pPr>
              <w:spacing w:before="169" w:line="226" w:lineRule="auto"/>
              <w:ind w:left="1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-4"/>
                <w:sz w:val="22"/>
                <w:szCs w:val="22"/>
              </w:rPr>
              <w:drawing>
                <wp:inline distT="0" distB="0" distL="0" distR="0">
                  <wp:extent cx="100965" cy="15494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2" cy="155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4 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高级中学教师资格  </w:t>
            </w:r>
            <w:r>
              <w:rPr>
                <w:position w:val="-4"/>
                <w:sz w:val="22"/>
                <w:szCs w:val="22"/>
              </w:rPr>
              <w:drawing>
                <wp:inline distT="0" distB="0" distL="0" distR="0">
                  <wp:extent cx="100965" cy="154940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2" cy="155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  </w:t>
            </w:r>
            <w:r>
              <w:rPr>
                <w:rFonts w:ascii="仿宋" w:hAnsi="仿宋" w:eastAsia="仿宋" w:cs="仿宋"/>
                <w:sz w:val="22"/>
                <w:szCs w:val="22"/>
              </w:rPr>
              <w:t>中等职业学校教师资格</w:t>
            </w:r>
          </w:p>
          <w:p>
            <w:pPr>
              <w:spacing w:before="172" w:line="226" w:lineRule="auto"/>
              <w:ind w:left="1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-4"/>
                <w:sz w:val="22"/>
                <w:szCs w:val="22"/>
              </w:rPr>
              <w:drawing>
                <wp:inline distT="0" distB="0" distL="0" distR="0">
                  <wp:extent cx="100965" cy="15494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2" cy="155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 xml:space="preserve"> 6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中等职业学院实习指导教师资格 </w:t>
            </w:r>
            <w:r>
              <w:rPr>
                <w:position w:val="-4"/>
                <w:sz w:val="22"/>
                <w:szCs w:val="22"/>
              </w:rPr>
              <w:drawing>
                <wp:inline distT="0" distB="0" distL="0" distR="0">
                  <wp:extent cx="100965" cy="154940"/>
                  <wp:effectExtent l="0" t="0" r="0" b="0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2" cy="155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  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高等学校教师资格 </w:t>
            </w:r>
            <w:r>
              <w:rPr>
                <w:position w:val="-4"/>
                <w:sz w:val="22"/>
                <w:szCs w:val="22"/>
              </w:rPr>
              <w:drawing>
                <wp:inline distT="0" distB="0" distL="0" distR="0">
                  <wp:extent cx="100965" cy="15494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2" cy="155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 </w:t>
            </w:r>
            <w:r>
              <w:rPr>
                <w:rFonts w:ascii="仿宋" w:hAnsi="仿宋" w:eastAsia="仿宋" w:cs="仿宋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017" w:type="dxa"/>
            <w:vAlign w:val="top"/>
          </w:tcPr>
          <w:p>
            <w:pPr>
              <w:spacing w:before="205" w:line="231" w:lineRule="auto"/>
              <w:ind w:left="3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业技术职务</w:t>
            </w:r>
          </w:p>
        </w:tc>
        <w:tc>
          <w:tcPr>
            <w:tcW w:w="7581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017" w:type="dxa"/>
            <w:vAlign w:val="top"/>
          </w:tcPr>
          <w:p>
            <w:pPr>
              <w:spacing w:before="205" w:line="230" w:lineRule="auto"/>
              <w:ind w:left="3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任教学校代码</w:t>
            </w:r>
          </w:p>
        </w:tc>
        <w:tc>
          <w:tcPr>
            <w:tcW w:w="1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>
            <w:pPr>
              <w:spacing w:before="49" w:line="312" w:lineRule="exact"/>
              <w:ind w:left="4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</w:t>
            </w:r>
            <w:r>
              <w:rPr>
                <w:rFonts w:ascii="仿宋" w:hAnsi="仿宋" w:eastAsia="仿宋" w:cs="仿宋"/>
                <w:spacing w:val="6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教学校</w:t>
            </w:r>
          </w:p>
          <w:p>
            <w:pPr>
              <w:spacing w:line="229" w:lineRule="auto"/>
              <w:ind w:left="45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hAnsi="仿宋" w:eastAsia="仿宋" w:cs="仿宋"/>
                <w:spacing w:val="3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全称)</w:t>
            </w:r>
          </w:p>
        </w:tc>
        <w:tc>
          <w:tcPr>
            <w:tcW w:w="413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017" w:type="dxa"/>
            <w:vAlign w:val="top"/>
          </w:tcPr>
          <w:p>
            <w:pPr>
              <w:spacing w:before="185" w:line="231" w:lineRule="auto"/>
              <w:ind w:left="5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教学段</w:t>
            </w:r>
          </w:p>
        </w:tc>
        <w:tc>
          <w:tcPr>
            <w:tcW w:w="1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>
            <w:pPr>
              <w:spacing w:before="184" w:line="231" w:lineRule="auto"/>
              <w:ind w:left="4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教学科</w:t>
            </w:r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gridSpan w:val="2"/>
            <w:vAlign w:val="top"/>
          </w:tcPr>
          <w:p>
            <w:pPr>
              <w:spacing w:before="184" w:line="231" w:lineRule="auto"/>
              <w:ind w:left="1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教年限</w:t>
            </w: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017" w:type="dxa"/>
            <w:vAlign w:val="top"/>
          </w:tcPr>
          <w:p>
            <w:pPr>
              <w:spacing w:before="184" w:line="231" w:lineRule="auto"/>
              <w:ind w:left="7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</w:t>
            </w: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</w:t>
            </w:r>
          </w:p>
        </w:tc>
        <w:tc>
          <w:tcPr>
            <w:tcW w:w="1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>
            <w:pPr>
              <w:spacing w:before="184" w:line="232" w:lineRule="auto"/>
              <w:ind w:left="45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通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讯地址</w:t>
            </w:r>
          </w:p>
        </w:tc>
        <w:tc>
          <w:tcPr>
            <w:tcW w:w="413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5" w:hRule="atLeast"/>
        </w:trPr>
        <w:tc>
          <w:tcPr>
            <w:tcW w:w="201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5" w:line="264" w:lineRule="auto"/>
              <w:ind w:left="565" w:right="401" w:hanging="14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获得地市级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以上</w:t>
            </w: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荣誉</w:t>
            </w:r>
          </w:p>
        </w:tc>
        <w:tc>
          <w:tcPr>
            <w:tcW w:w="7581" w:type="dxa"/>
            <w:gridSpan w:val="6"/>
            <w:vAlign w:val="top"/>
          </w:tcPr>
          <w:p>
            <w:pPr>
              <w:spacing w:before="278" w:line="228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请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填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写何时何地获得何种奖励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6" w:h="16839"/>
          <w:pgMar w:top="1431" w:right="1151" w:bottom="1266" w:left="1151" w:header="0" w:footer="992" w:gutter="0"/>
          <w:cols w:equalWidth="0" w:num="1">
            <w:col w:w="9604"/>
          </w:cols>
        </w:sectPr>
      </w:pPr>
    </w:p>
    <w:p/>
    <w:p>
      <w:pPr>
        <w:spacing w:line="28" w:lineRule="exact"/>
      </w:pPr>
    </w:p>
    <w:tbl>
      <w:tblPr>
        <w:tblStyle w:val="4"/>
        <w:tblW w:w="95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  <w:gridCol w:w="75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7" w:hRule="atLeast"/>
        </w:trPr>
        <w:tc>
          <w:tcPr>
            <w:tcW w:w="201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4" w:line="229" w:lineRule="auto"/>
              <w:ind w:left="55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简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要事迹</w:t>
            </w:r>
          </w:p>
        </w:tc>
        <w:tc>
          <w:tcPr>
            <w:tcW w:w="7582" w:type="dxa"/>
            <w:vAlign w:val="top"/>
          </w:tcPr>
          <w:p>
            <w:pPr>
              <w:spacing w:before="80" w:line="313" w:lineRule="auto"/>
              <w:ind w:left="121" w:right="107" w:firstLine="4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参照填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写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范例对候选人事迹进行概括，提炼最鲜明事迹特征。字数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 xml:space="preserve">在 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 xml:space="preserve">400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字以内。</w:t>
            </w:r>
          </w:p>
          <w:p>
            <w:pPr>
              <w:spacing w:line="231" w:lineRule="auto"/>
              <w:ind w:left="6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4"/>
                <w:sz w:val="23"/>
                <w:szCs w:val="23"/>
              </w:rPr>
              <w:t>(填写范例)</w:t>
            </w:r>
          </w:p>
          <w:p>
            <w:pPr>
              <w:spacing w:before="100" w:line="231" w:lineRule="auto"/>
              <w:ind w:left="5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姓名，性别，民族，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**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**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月生，(政治面貌)，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**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省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**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市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**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县 (区、</w:t>
            </w:r>
          </w:p>
          <w:p>
            <w:pPr>
              <w:spacing w:before="100" w:line="316" w:lineRule="auto"/>
              <w:ind w:left="120" w:right="24" w:firstLine="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市)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**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学校教师。(简要事迹：如，他扎根教育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24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年，用爱心帮特殊孩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子跨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越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残缺的障碍，用耐心与匠心教会特殊孩子学习知识、学会做人。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他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坚持口语手语相结合和医教结合的教学模式，倡导生活化课堂，实施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分层教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，开展校本研究，推进融合教育，积极对学生进行个别化训练。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他寓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教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于乐，为学生开设十字绣、水钻贴画、手工、刺绣等校本课程，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深受学生喜爱。先后 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 xml:space="preserve">8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次在指导学生手工作品、文艺节目中获国家、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级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辅导奖。他担任师德讲座主讲人，将崇德修身的课堂建在学校、建在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每名教师心间)。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7" w:hRule="atLeast"/>
        </w:trPr>
        <w:tc>
          <w:tcPr>
            <w:tcW w:w="201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5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细事迹</w:t>
            </w:r>
          </w:p>
        </w:tc>
        <w:tc>
          <w:tcPr>
            <w:tcW w:w="7582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spacing w:before="75" w:line="313" w:lineRule="auto"/>
              <w:ind w:left="128" w:right="131" w:firstLine="4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参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照填写范例对候选人事迹进行详细介绍，字数控制在 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2000-4000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字之间。</w:t>
            </w:r>
          </w:p>
          <w:p>
            <w:pPr>
              <w:spacing w:line="231" w:lineRule="auto"/>
              <w:ind w:left="6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4"/>
                <w:sz w:val="23"/>
                <w:szCs w:val="23"/>
              </w:rPr>
              <w:t>(填写范例)</w:t>
            </w:r>
          </w:p>
          <w:p>
            <w:pPr>
              <w:spacing w:before="100" w:line="391" w:lineRule="exact"/>
              <w:ind w:left="1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position w:val="3"/>
                <w:sz w:val="23"/>
                <w:szCs w:val="23"/>
              </w:rPr>
              <w:t>一、要点一</w:t>
            </w:r>
          </w:p>
          <w:p>
            <w:pPr>
              <w:spacing w:line="388" w:lineRule="exact"/>
              <w:ind w:left="5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position w:val="11"/>
                <w:sz w:val="23"/>
                <w:szCs w:val="23"/>
              </w:rPr>
              <w:t>介</w:t>
            </w:r>
            <w:r>
              <w:rPr>
                <w:rFonts w:ascii="仿宋" w:hAnsi="仿宋" w:eastAsia="仿宋" w:cs="仿宋"/>
                <w:spacing w:val="9"/>
                <w:position w:val="11"/>
                <w:sz w:val="23"/>
                <w:szCs w:val="23"/>
              </w:rPr>
              <w:t>绍主要情况，结合具体事例突出要点</w:t>
            </w:r>
          </w:p>
          <w:p>
            <w:pPr>
              <w:spacing w:line="327" w:lineRule="exact"/>
              <w:ind w:left="1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position w:val="2"/>
                <w:sz w:val="23"/>
                <w:szCs w:val="23"/>
              </w:rPr>
              <w:t>二</w:t>
            </w:r>
            <w:r>
              <w:rPr>
                <w:rFonts w:ascii="仿宋" w:hAnsi="仿宋" w:eastAsia="仿宋" w:cs="仿宋"/>
                <w:spacing w:val="5"/>
                <w:position w:val="2"/>
                <w:sz w:val="23"/>
                <w:szCs w:val="23"/>
              </w:rPr>
              <w:t>、要点二</w:t>
            </w:r>
          </w:p>
          <w:p>
            <w:pPr>
              <w:spacing w:before="64" w:line="389" w:lineRule="exact"/>
              <w:ind w:left="5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position w:val="11"/>
                <w:sz w:val="23"/>
                <w:szCs w:val="23"/>
              </w:rPr>
              <w:t>介</w:t>
            </w:r>
            <w:r>
              <w:rPr>
                <w:rFonts w:ascii="仿宋" w:hAnsi="仿宋" w:eastAsia="仿宋" w:cs="仿宋"/>
                <w:spacing w:val="9"/>
                <w:position w:val="11"/>
                <w:sz w:val="23"/>
                <w:szCs w:val="23"/>
              </w:rPr>
              <w:t>绍主要情况，结合具体事例突出要点</w:t>
            </w:r>
          </w:p>
          <w:p>
            <w:pPr>
              <w:spacing w:line="311" w:lineRule="exact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23"/>
                <w:szCs w:val="23"/>
              </w:rPr>
              <w:t>三</w:t>
            </w:r>
            <w:r>
              <w:rPr>
                <w:rFonts w:ascii="仿宋" w:hAnsi="仿宋" w:eastAsia="仿宋" w:cs="仿宋"/>
                <w:spacing w:val="5"/>
                <w:position w:val="1"/>
                <w:sz w:val="23"/>
                <w:szCs w:val="23"/>
              </w:rPr>
              <w:t>、要点二</w:t>
            </w:r>
          </w:p>
          <w:p>
            <w:pPr>
              <w:spacing w:before="79" w:line="231" w:lineRule="auto"/>
              <w:ind w:left="5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介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绍主要情况，结合具体事例突出要点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11" w:type="default"/>
      <w:pgSz w:w="11906" w:h="16839"/>
      <w:pgMar w:top="1431" w:right="1151" w:bottom="981" w:left="1151" w:header="0" w:footer="73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90" w:lineRule="exact"/>
      <w:rPr>
        <w:rFonts w:ascii="Arial"/>
        <w:sz w:val="7"/>
      </w:rPr>
    </w:pPr>
    <w:r>
      <w:pict>
        <v:rect id="_x0000_s2049" o:spid="_x0000_s2049" o:spt="1" style="position:absolute;left:0pt;margin-left:71.4pt;margin-top:767.95pt;height:4.5pt;width:453.6pt;mso-position-horizontal-relative:page;mso-position-vertical-relative:page;z-index:251659264;mso-width-relative:page;mso-height-relative:page;" fillcolor="#FF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2"/>
        <w:sz w:val="28"/>
        <w:szCs w:val="28"/>
      </w:rPr>
      <w:t>—3</w:t>
    </w:r>
    <w:r>
      <w:rPr>
        <w:rFonts w:ascii="Times New Roman" w:hAnsi="Times New Roman" w:eastAsia="Times New Roman" w:cs="Times New Roman"/>
        <w:spacing w:val="1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4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right="305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2"/>
        <w:sz w:val="28"/>
        <w:szCs w:val="28"/>
      </w:rPr>
      <w:t>—5</w:t>
    </w:r>
    <w:r>
      <w:rPr>
        <w:rFonts w:ascii="Times New Roman" w:hAnsi="Times New Roman" w:eastAsia="Times New Roman" w:cs="Times New Roman"/>
        <w:spacing w:val="1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6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6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825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2"/>
        <w:sz w:val="28"/>
        <w:szCs w:val="28"/>
      </w:rPr>
      <w:t>—7</w:t>
    </w:r>
    <w:r>
      <w:rPr>
        <w:rFonts w:ascii="Times New Roman" w:hAnsi="Times New Roman" w:eastAsia="Times New Roman" w:cs="Times New Roman"/>
        <w:spacing w:val="1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U2NzllYThlN2QzMjhlN2YzNGI4Yzk1OTE5ODFlOTAifQ=="/>
  </w:docVars>
  <w:rsids>
    <w:rsidRoot w:val="00000000"/>
    <w:rsid w:val="3F6E03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oter6.xml" Type="http://schemas.openxmlformats.org/officeDocument/2006/relationships/footer"/><Relationship Id="rId11" Target="footer7.xml" Type="http://schemas.openxmlformats.org/officeDocument/2006/relationships/footer"/><Relationship Id="rId12" Target="theme/theme1.xml" Type="http://schemas.openxmlformats.org/officeDocument/2006/relationships/theme"/><Relationship Id="rId13" Target="media/image1.png" Type="http://schemas.openxmlformats.org/officeDocument/2006/relationships/image"/><Relationship Id="rId14" Target="media/image2.png" Type="http://schemas.openxmlformats.org/officeDocument/2006/relationships/image"/><Relationship Id="rId15" Target="media/image3.png" Type="http://schemas.openxmlformats.org/officeDocument/2006/relationships/image"/><Relationship Id="rId16" Target="media/image4.png" Type="http://schemas.openxmlformats.org/officeDocument/2006/relationships/image"/><Relationship Id="rId17" Target="media/image5.png" Type="http://schemas.openxmlformats.org/officeDocument/2006/relationships/image"/><Relationship Id="rId18" Target="../customXml/item1.xml" Type="http://schemas.openxmlformats.org/officeDocument/2006/relationships/customXml"/><Relationship Id="rId19" Target="fontTable.xml" Type="http://schemas.openxmlformats.org/officeDocument/2006/relationships/fontTable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footer1.xml" Type="http://schemas.openxmlformats.org/officeDocument/2006/relationships/footer"/><Relationship Id="rId6" Target="footer2.xml" Type="http://schemas.openxmlformats.org/officeDocument/2006/relationships/footer"/><Relationship Id="rId7" Target="footer3.xml" Type="http://schemas.openxmlformats.org/officeDocument/2006/relationships/footer"/><Relationship Id="rId8" Target="footer4.xml" Type="http://schemas.openxmlformats.org/officeDocument/2006/relationships/footer"/><Relationship Id="rId9" Target="footer5.xml" Type="http://schemas.openxmlformats.org/officeDocument/2006/relationships/footer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2415</Words>
  <Characters>2562</Characters>
  <TotalTime>0</TotalTime>
  <ScaleCrop>false</ScaleCrop>
  <LinksUpToDate>false</LinksUpToDate>
  <CharactersWithSpaces>2838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2023-04-25T16:16:00Z</dcterms:created>
  <dc:creator>jsc</dc:creator>
  <cp:lastModifiedBy>一乐先生</cp:lastModifiedBy>
  <dcterms:modified xsi:type="dcterms:W3CDTF">2023-04-27T06:28:18Z</dcterms:modified>
  <dc:title>湘教通〔2023〕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2023-04-27T11:58:54Z</vt:filetime>
  </property>
  <property fmtid="{D5CDD505-2E9C-101B-9397-08002B2CF9AE}" pid="4" name="KSOProductBuildVer">
    <vt:lpwstr>2052-11.1.0.14036</vt:lpwstr>
  </property>
  <property fmtid="{D5CDD505-2E9C-101B-9397-08002B2CF9AE}" pid="5" name="ICV">
    <vt:lpwstr>5EEB4438B57D4F03BEB24A07A0148986_12</vt:lpwstr>
  </property>
</Properties>
</file>