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教材审核情况报告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教学单位：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学期：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  <w:t>教材审核汇报材料撰写提纲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本学期开设课程门数、预定教材课程门数，预定教材种类，教材核查开展情况（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需要说明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教材选用是否符合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《普通高等学校教材管理办法》《吉林省普通高等学校教材管理实施细则》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《中共长春大学旅游学院委员会党委意识形态工作责任制实施细则》《长春大学旅游学院教材管理办法》《长春大学旅游学院境外教材选用管理办法》的要求；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教材选用是否符合以下要求：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政治立场、价值导向正确，无意识形态问题，遵循教育教学规律和应用型人才培养规律，符合我校专业人才培养方案、教学实施计划和课程教学大纲的要求，能够体现学科领域的新思想、新理念和新成果、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哲学社会科学教材情况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教学单位教材审核专家组评审意见：</w:t>
      </w:r>
    </w:p>
    <w:tbl>
      <w:tblPr>
        <w:tblStyle w:val="3"/>
        <w:tblW w:w="84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2"/>
        <w:gridCol w:w="3850"/>
        <w:gridCol w:w="2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专家组成员</w:t>
            </w:r>
          </w:p>
        </w:tc>
        <w:tc>
          <w:tcPr>
            <w:tcW w:w="3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教材选用审核意见</w:t>
            </w:r>
          </w:p>
        </w:tc>
        <w:tc>
          <w:tcPr>
            <w:tcW w:w="24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宋体"/>
          <w:b w:val="0"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  <w:lang w:bidi="ar"/>
        </w:rPr>
        <w:t>教学单位</w:t>
      </w:r>
      <w:r>
        <w:rPr>
          <w:rFonts w:hint="eastAsia" w:ascii="仿宋" w:hAnsi="仿宋" w:eastAsia="仿宋" w:cs="宋体"/>
          <w:b w:val="0"/>
          <w:bCs/>
          <w:kern w:val="0"/>
          <w:sz w:val="32"/>
          <w:szCs w:val="32"/>
          <w:lang w:val="en-US" w:eastAsia="zh-CN" w:bidi="ar"/>
        </w:rPr>
        <w:t>党、政负责人审核意见：</w:t>
      </w:r>
    </w:p>
    <w:tbl>
      <w:tblPr>
        <w:tblStyle w:val="3"/>
        <w:tblW w:w="84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0"/>
        <w:gridCol w:w="3112"/>
        <w:gridCol w:w="2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教材选用审核意见</w:t>
            </w:r>
          </w:p>
        </w:tc>
        <w:tc>
          <w:tcPr>
            <w:tcW w:w="24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教学单位负责人</w:t>
            </w:r>
          </w:p>
        </w:tc>
        <w:tc>
          <w:tcPr>
            <w:tcW w:w="3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  <w:t>党总支书记</w:t>
            </w:r>
          </w:p>
        </w:tc>
        <w:tc>
          <w:tcPr>
            <w:tcW w:w="3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宋体"/>
          <w:b w:val="0"/>
          <w:bCs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公章:              日期：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</w:t>
      </w: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0MTFjNGJiYzNiZjhhYTkyZWU4OThhNTA0ZmRkZTAifQ=="/>
  </w:docVars>
  <w:rsids>
    <w:rsidRoot w:val="0923475B"/>
    <w:rsid w:val="0923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2023-03-02T02:47:00Z</dcterms:created>
  <dc:creator>曹哲</dc:creator>
  <cp:lastModifiedBy>曹哲</cp:lastModifiedBy>
  <dcterms:modified xsi:type="dcterms:W3CDTF">2023-03-02T02:48:05Z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F0F36C6F62544773BC160C5C0F8123A6</vt:lpwstr>
  </property>
</Properties>
</file>